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69505" w14:textId="3F3E3FAA" w:rsidR="001415E6" w:rsidRPr="00130AE3" w:rsidRDefault="001415E6" w:rsidP="007266C8"/>
    <w:p w14:paraId="0C71E6E0" w14:textId="4DD59818" w:rsidR="00B87A00" w:rsidRPr="00130AE3" w:rsidRDefault="00B87A00" w:rsidP="00BE3E6B">
      <w:pPr>
        <w:autoSpaceDE w:val="0"/>
        <w:autoSpaceDN w:val="0"/>
        <w:adjustRightInd w:val="0"/>
        <w:spacing w:after="0"/>
        <w:jc w:val="center"/>
        <w:rPr>
          <w:rFonts w:eastAsiaTheme="minorHAnsi" w:cstheme="minorHAnsi"/>
          <w:color w:val="000000" w:themeColor="text1"/>
          <w:sz w:val="96"/>
          <w:szCs w:val="96"/>
          <w:lang w:eastAsia="en-US"/>
        </w:rPr>
      </w:pPr>
      <w:proofErr w:type="spellStart"/>
      <w:r w:rsidRPr="00130AE3">
        <w:rPr>
          <w:rFonts w:eastAsiaTheme="minorHAnsi" w:cstheme="minorHAnsi"/>
          <w:b/>
          <w:bCs/>
          <w:color w:val="000000" w:themeColor="text1"/>
          <w:sz w:val="96"/>
          <w:szCs w:val="96"/>
          <w:lang w:eastAsia="en-US"/>
        </w:rPr>
        <w:t>BlåVita</w:t>
      </w:r>
      <w:proofErr w:type="spellEnd"/>
      <w:r w:rsidRPr="00130AE3">
        <w:rPr>
          <w:rFonts w:eastAsiaTheme="minorHAnsi" w:cstheme="minorHAnsi"/>
          <w:b/>
          <w:bCs/>
          <w:color w:val="000000" w:themeColor="text1"/>
          <w:sz w:val="96"/>
          <w:szCs w:val="96"/>
          <w:lang w:eastAsia="en-US"/>
        </w:rPr>
        <w:t xml:space="preserve"> tråden</w:t>
      </w:r>
    </w:p>
    <w:p w14:paraId="57D80E28" w14:textId="77777777" w:rsidR="00BE3E6B" w:rsidRPr="00130AE3" w:rsidRDefault="00BE3E6B" w:rsidP="00BE3E6B">
      <w:pPr>
        <w:autoSpaceDE w:val="0"/>
        <w:autoSpaceDN w:val="0"/>
        <w:adjustRightInd w:val="0"/>
        <w:spacing w:after="0"/>
        <w:jc w:val="center"/>
        <w:rPr>
          <w:rFonts w:eastAsiaTheme="minorHAnsi" w:cstheme="minorHAnsi"/>
          <w:b/>
          <w:bCs/>
          <w:color w:val="000000" w:themeColor="text1"/>
          <w:sz w:val="52"/>
          <w:szCs w:val="52"/>
          <w:lang w:eastAsia="en-US"/>
        </w:rPr>
      </w:pPr>
    </w:p>
    <w:p w14:paraId="08B2DC12" w14:textId="2E17C554" w:rsidR="00B87A00" w:rsidRPr="00130AE3" w:rsidRDefault="00B87A00" w:rsidP="00BE3E6B">
      <w:pPr>
        <w:autoSpaceDE w:val="0"/>
        <w:autoSpaceDN w:val="0"/>
        <w:adjustRightInd w:val="0"/>
        <w:spacing w:after="0"/>
        <w:jc w:val="center"/>
        <w:rPr>
          <w:rFonts w:eastAsiaTheme="minorHAnsi" w:cstheme="minorHAnsi"/>
          <w:color w:val="000000" w:themeColor="text1"/>
          <w:sz w:val="52"/>
          <w:szCs w:val="52"/>
          <w:lang w:eastAsia="en-US"/>
        </w:rPr>
      </w:pPr>
      <w:r w:rsidRPr="00130AE3">
        <w:rPr>
          <w:rFonts w:eastAsiaTheme="minorHAnsi" w:cstheme="minorHAnsi"/>
          <w:b/>
          <w:bCs/>
          <w:color w:val="000000" w:themeColor="text1"/>
          <w:sz w:val="52"/>
          <w:szCs w:val="52"/>
          <w:lang w:eastAsia="en-US"/>
        </w:rPr>
        <w:t>Säsong 20</w:t>
      </w:r>
      <w:r w:rsidR="00BE61D4">
        <w:rPr>
          <w:rFonts w:eastAsiaTheme="minorHAnsi" w:cstheme="minorHAnsi"/>
          <w:b/>
          <w:bCs/>
          <w:color w:val="000000" w:themeColor="text1"/>
          <w:sz w:val="52"/>
          <w:szCs w:val="52"/>
          <w:lang w:eastAsia="en-US"/>
        </w:rPr>
        <w:t>20</w:t>
      </w:r>
      <w:r w:rsidRPr="00130AE3">
        <w:rPr>
          <w:rFonts w:eastAsiaTheme="minorHAnsi" w:cstheme="minorHAnsi"/>
          <w:b/>
          <w:bCs/>
          <w:color w:val="000000" w:themeColor="text1"/>
          <w:sz w:val="52"/>
          <w:szCs w:val="52"/>
          <w:lang w:eastAsia="en-US"/>
        </w:rPr>
        <w:t xml:space="preserve"> / 202</w:t>
      </w:r>
      <w:r w:rsidR="00BE61D4">
        <w:rPr>
          <w:rFonts w:eastAsiaTheme="minorHAnsi" w:cstheme="minorHAnsi"/>
          <w:b/>
          <w:bCs/>
          <w:color w:val="000000" w:themeColor="text1"/>
          <w:sz w:val="52"/>
          <w:szCs w:val="52"/>
          <w:lang w:eastAsia="en-US"/>
        </w:rPr>
        <w:t>1</w:t>
      </w:r>
    </w:p>
    <w:p w14:paraId="2A0243ED" w14:textId="77777777" w:rsidR="00BE3E6B" w:rsidRPr="00130AE3" w:rsidRDefault="00BE3E6B" w:rsidP="00BE3E6B">
      <w:pPr>
        <w:autoSpaceDE w:val="0"/>
        <w:autoSpaceDN w:val="0"/>
        <w:adjustRightInd w:val="0"/>
        <w:spacing w:after="0"/>
        <w:jc w:val="center"/>
        <w:rPr>
          <w:rFonts w:eastAsiaTheme="minorHAnsi" w:cstheme="minorHAnsi"/>
          <w:color w:val="000000" w:themeColor="text1"/>
          <w:sz w:val="23"/>
          <w:szCs w:val="23"/>
          <w:lang w:eastAsia="en-US"/>
        </w:rPr>
      </w:pPr>
    </w:p>
    <w:p w14:paraId="50B156F6" w14:textId="16A3EE86" w:rsidR="00B87A00" w:rsidRPr="00130AE3" w:rsidRDefault="00B87A00" w:rsidP="00BE3E6B">
      <w:pPr>
        <w:autoSpaceDE w:val="0"/>
        <w:autoSpaceDN w:val="0"/>
        <w:adjustRightInd w:val="0"/>
        <w:spacing w:after="0"/>
        <w:jc w:val="center"/>
        <w:rPr>
          <w:rFonts w:eastAsiaTheme="minorHAnsi" w:cstheme="minorHAnsi"/>
          <w:color w:val="000000" w:themeColor="text1"/>
          <w:sz w:val="23"/>
          <w:szCs w:val="23"/>
          <w:lang w:eastAsia="en-US"/>
        </w:rPr>
      </w:pPr>
      <w:r w:rsidRPr="00130AE3">
        <w:rPr>
          <w:rFonts w:eastAsiaTheme="minorHAnsi" w:cstheme="minorHAnsi"/>
          <w:color w:val="000000" w:themeColor="text1"/>
          <w:sz w:val="23"/>
          <w:szCs w:val="23"/>
          <w:lang w:eastAsia="en-US"/>
        </w:rPr>
        <w:t>Denna policy ger riktlinjer och stöd för ledare, föräldrar och förening i utvecklingen av bandyspelare inom Spånga/Bromstens Bandyklubb (nedan SBBK).</w:t>
      </w:r>
    </w:p>
    <w:p w14:paraId="281C91D4" w14:textId="7C29F037" w:rsidR="000D3D4C" w:rsidRPr="00130AE3" w:rsidRDefault="00B87A00" w:rsidP="00BE3E6B">
      <w:pPr>
        <w:jc w:val="center"/>
        <w:rPr>
          <w:rFonts w:cstheme="minorHAnsi"/>
          <w:b/>
          <w:bCs/>
        </w:rPr>
      </w:pPr>
      <w:r w:rsidRPr="00130AE3">
        <w:rPr>
          <w:rFonts w:eastAsiaTheme="minorHAnsi" w:cstheme="minorHAnsi"/>
          <w:color w:val="000000" w:themeColor="text1"/>
          <w:sz w:val="23"/>
          <w:szCs w:val="23"/>
          <w:lang w:eastAsia="en-US"/>
        </w:rPr>
        <w:t>Beslutad av SBBK: styrelse 20</w:t>
      </w:r>
      <w:r w:rsidR="00BE61D4">
        <w:rPr>
          <w:rFonts w:eastAsiaTheme="minorHAnsi" w:cstheme="minorHAnsi"/>
          <w:color w:val="000000" w:themeColor="text1"/>
          <w:sz w:val="23"/>
          <w:szCs w:val="23"/>
          <w:lang w:eastAsia="en-US"/>
        </w:rPr>
        <w:t>20</w:t>
      </w:r>
      <w:r w:rsidRPr="00130AE3">
        <w:rPr>
          <w:rFonts w:eastAsiaTheme="minorHAnsi" w:cstheme="minorHAnsi"/>
          <w:color w:val="000000" w:themeColor="text1"/>
          <w:sz w:val="23"/>
          <w:szCs w:val="23"/>
          <w:lang w:eastAsia="en-US"/>
        </w:rPr>
        <w:t>-</w:t>
      </w:r>
      <w:r w:rsidR="00BE61D4">
        <w:rPr>
          <w:rFonts w:eastAsiaTheme="minorHAnsi" w:cstheme="minorHAnsi"/>
          <w:color w:val="000000" w:themeColor="text1"/>
          <w:sz w:val="23"/>
          <w:szCs w:val="23"/>
          <w:lang w:eastAsia="en-US"/>
        </w:rPr>
        <w:t>0</w:t>
      </w:r>
      <w:r w:rsidR="000A65BA">
        <w:rPr>
          <w:rFonts w:eastAsiaTheme="minorHAnsi" w:cstheme="minorHAnsi"/>
          <w:color w:val="000000" w:themeColor="text1"/>
          <w:sz w:val="23"/>
          <w:szCs w:val="23"/>
          <w:lang w:eastAsia="en-US"/>
        </w:rPr>
        <w:t>8</w:t>
      </w:r>
      <w:r w:rsidRPr="00130AE3">
        <w:rPr>
          <w:rFonts w:eastAsiaTheme="minorHAnsi" w:cstheme="minorHAnsi"/>
          <w:color w:val="000000" w:themeColor="text1"/>
          <w:sz w:val="23"/>
          <w:szCs w:val="23"/>
          <w:lang w:eastAsia="en-US"/>
        </w:rPr>
        <w:t>-</w:t>
      </w:r>
      <w:r w:rsidR="00BE61D4">
        <w:rPr>
          <w:rFonts w:eastAsiaTheme="minorHAnsi" w:cstheme="minorHAnsi"/>
          <w:color w:val="000000" w:themeColor="text1"/>
          <w:sz w:val="23"/>
          <w:szCs w:val="23"/>
          <w:lang w:eastAsia="en-US"/>
        </w:rPr>
        <w:t>1</w:t>
      </w:r>
      <w:r w:rsidR="000A65BA">
        <w:rPr>
          <w:rFonts w:eastAsiaTheme="minorHAnsi" w:cstheme="minorHAnsi"/>
          <w:color w:val="000000" w:themeColor="text1"/>
          <w:sz w:val="23"/>
          <w:szCs w:val="23"/>
          <w:lang w:eastAsia="en-US"/>
        </w:rPr>
        <w:t>0</w:t>
      </w:r>
      <w:bookmarkStart w:id="0" w:name="_GoBack"/>
      <w:bookmarkEnd w:id="0"/>
      <w:r w:rsidRPr="00130AE3">
        <w:rPr>
          <w:rFonts w:eastAsiaTheme="minorHAnsi" w:cstheme="minorHAnsi"/>
          <w:color w:val="000000" w:themeColor="text1"/>
          <w:sz w:val="23"/>
          <w:szCs w:val="23"/>
          <w:lang w:eastAsia="en-US"/>
        </w:rPr>
        <w:t xml:space="preserve"> </w:t>
      </w:r>
    </w:p>
    <w:p w14:paraId="4BD84834" w14:textId="77777777" w:rsidR="00B87A00" w:rsidRPr="00130AE3" w:rsidRDefault="00B87A00" w:rsidP="006F1F97">
      <w:pPr>
        <w:jc w:val="center"/>
        <w:rPr>
          <w:b/>
          <w:bCs/>
          <w:sz w:val="28"/>
          <w:szCs w:val="28"/>
        </w:rPr>
      </w:pPr>
    </w:p>
    <w:p w14:paraId="0C5A4BBC" w14:textId="77777777" w:rsidR="00580BBC" w:rsidRPr="00130AE3" w:rsidRDefault="00580BBC">
      <w:pPr>
        <w:spacing w:after="160" w:line="259" w:lineRule="auto"/>
        <w:jc w:val="left"/>
        <w:rPr>
          <w:rFonts w:asciiTheme="majorHAnsi" w:eastAsiaTheme="majorEastAsia" w:hAnsiTheme="majorHAnsi" w:cstheme="majorBidi"/>
          <w:spacing w:val="-10"/>
          <w:kern w:val="28"/>
          <w:sz w:val="56"/>
          <w:szCs w:val="56"/>
        </w:rPr>
      </w:pPr>
      <w:r w:rsidRPr="00130AE3">
        <w:br w:type="page"/>
      </w:r>
    </w:p>
    <w:p w14:paraId="13395732" w14:textId="58533D0F" w:rsidR="006F1F97" w:rsidRPr="00130AE3" w:rsidRDefault="004A7E93" w:rsidP="00BE3E6B">
      <w:pPr>
        <w:pStyle w:val="Rubrik"/>
      </w:pPr>
      <w:r w:rsidRPr="00130AE3">
        <w:lastRenderedPageBreak/>
        <w:t>Verksamhetsidé</w:t>
      </w:r>
    </w:p>
    <w:p w14:paraId="47661CB9" w14:textId="23E4C25A" w:rsidR="006F1F97" w:rsidRPr="00130AE3" w:rsidRDefault="004A7E93" w:rsidP="00BE3E6B">
      <w:pPr>
        <w:jc w:val="left"/>
      </w:pPr>
      <w:r w:rsidRPr="00130AE3">
        <w:t>SBBK ska erbjuda det bästa av bandy. Vi älskar idrott och främst sporten bandy. Vi ska bedriva bandyverksamhet som skapar klubbkänsla, sportslig- och social fostran. Vi ser framför oss en livslång relation med idrott, träning, motion, tävling, gemenskap och hälsa. Klubben har en utgångpunkt i breddverksamheten, där alla får vara med. Vi vill skapa en känsla av trivsel, trygghet och kamratskap, där vill vi lägga grunden för bandyspel på god nivå. Vi ska vara ett naturligt val om man vill utvecklas inom bandysporten.</w:t>
      </w:r>
    </w:p>
    <w:p w14:paraId="55C651E6" w14:textId="046E6430" w:rsidR="006F1F97" w:rsidRPr="00130AE3" w:rsidRDefault="004A7E93" w:rsidP="00BE3E6B">
      <w:pPr>
        <w:pStyle w:val="Underrubrik"/>
        <w:jc w:val="left"/>
      </w:pPr>
      <w:r w:rsidRPr="00130AE3">
        <w:t>Glädje Engagemang och Framåtand</w:t>
      </w:r>
      <w:r w:rsidR="00130AE3" w:rsidRPr="00130AE3">
        <w:t>a</w:t>
      </w:r>
    </w:p>
    <w:p w14:paraId="506AE3D8" w14:textId="77777777" w:rsidR="00130AE3" w:rsidRPr="00130AE3" w:rsidRDefault="004A7E93" w:rsidP="00BE3E6B">
      <w:pPr>
        <w:pStyle w:val="Liststycke"/>
        <w:numPr>
          <w:ilvl w:val="0"/>
          <w:numId w:val="8"/>
        </w:numPr>
        <w:rPr>
          <w:lang w:val="sv-SE"/>
        </w:rPr>
      </w:pPr>
      <w:r w:rsidRPr="00130AE3">
        <w:rPr>
          <w:lang w:val="sv-SE"/>
        </w:rPr>
        <w:t>Skapa en miljö där barn och ungdomar får lära sig bandy och känna sig trygga, där leken är ett redskap till utveckling och lärande.</w:t>
      </w:r>
    </w:p>
    <w:p w14:paraId="75253326" w14:textId="77777777" w:rsidR="00130AE3" w:rsidRPr="00130AE3" w:rsidRDefault="004A7E93" w:rsidP="00BE3E6B">
      <w:pPr>
        <w:pStyle w:val="Liststycke"/>
        <w:numPr>
          <w:ilvl w:val="0"/>
          <w:numId w:val="8"/>
        </w:numPr>
        <w:rPr>
          <w:lang w:val="sv-SE"/>
        </w:rPr>
      </w:pPr>
      <w:r w:rsidRPr="00130AE3">
        <w:rPr>
          <w:lang w:val="sv-SE"/>
        </w:rPr>
        <w:t>Ha en verksamhet som kännetecknas av utveckling och utbildning, där övergången från barn-och ungdomsbandy sker successivt.</w:t>
      </w:r>
    </w:p>
    <w:p w14:paraId="3BCC72FF" w14:textId="77777777" w:rsidR="00130AE3" w:rsidRPr="00130AE3" w:rsidRDefault="004A7E93" w:rsidP="00BE3E6B">
      <w:pPr>
        <w:pStyle w:val="Liststycke"/>
        <w:numPr>
          <w:ilvl w:val="0"/>
          <w:numId w:val="8"/>
        </w:numPr>
        <w:rPr>
          <w:lang w:val="sv-SE"/>
        </w:rPr>
      </w:pPr>
      <w:r w:rsidRPr="00130AE3">
        <w:rPr>
          <w:lang w:val="sv-SE"/>
        </w:rPr>
        <w:t>Alla barn och ungdomar lär sig ett moraliskt och etiskt förhållningssätt samt visar respekt för sina medspelare, motspelare samt personer kring bandyn.</w:t>
      </w:r>
    </w:p>
    <w:p w14:paraId="2EDE1A90" w14:textId="77777777" w:rsidR="00130AE3" w:rsidRPr="00130AE3" w:rsidRDefault="004A7E93" w:rsidP="00BE3E6B">
      <w:pPr>
        <w:pStyle w:val="Liststycke"/>
        <w:numPr>
          <w:ilvl w:val="0"/>
          <w:numId w:val="8"/>
        </w:numPr>
        <w:rPr>
          <w:lang w:val="sv-SE"/>
        </w:rPr>
      </w:pPr>
      <w:r w:rsidRPr="00130AE3">
        <w:rPr>
          <w:lang w:val="sv-SE"/>
        </w:rPr>
        <w:t>Tränare, ledare och föräldrar känner delaktighet och gemenskap med övriga samt att de tillsammans skapar ett klimat för utveckling och samarbete.</w:t>
      </w:r>
    </w:p>
    <w:p w14:paraId="1D64E862" w14:textId="77777777" w:rsidR="00130AE3" w:rsidRPr="00130AE3" w:rsidRDefault="004A7E93" w:rsidP="00BE3E6B">
      <w:pPr>
        <w:pStyle w:val="Liststycke"/>
        <w:numPr>
          <w:ilvl w:val="0"/>
          <w:numId w:val="8"/>
        </w:numPr>
        <w:rPr>
          <w:lang w:val="sv-SE"/>
        </w:rPr>
      </w:pPr>
      <w:r w:rsidRPr="00130AE3">
        <w:rPr>
          <w:lang w:val="sv-SE"/>
        </w:rPr>
        <w:t>Ett väl fungerande kontinuerligt samarbete med seniorverksamheten där barn och ungdomar ges möjlighet till insyn i hur det är att vara seniorspelare.</w:t>
      </w:r>
    </w:p>
    <w:p w14:paraId="3B264F3C" w14:textId="387937F8" w:rsidR="00592604" w:rsidRPr="00130AE3" w:rsidRDefault="004A7E93" w:rsidP="00BE3E6B">
      <w:pPr>
        <w:pStyle w:val="Liststycke"/>
        <w:numPr>
          <w:ilvl w:val="0"/>
          <w:numId w:val="8"/>
        </w:numPr>
        <w:rPr>
          <w:lang w:val="sv-SE"/>
        </w:rPr>
      </w:pPr>
      <w:r w:rsidRPr="00130AE3">
        <w:rPr>
          <w:lang w:val="sv-SE"/>
        </w:rPr>
        <w:t>Motverka diskriminering och kränkande behandling.</w:t>
      </w:r>
    </w:p>
    <w:p w14:paraId="40CF1B5C" w14:textId="77777777" w:rsidR="00130AE3" w:rsidRPr="00130AE3" w:rsidRDefault="00130AE3" w:rsidP="00BE3E6B">
      <w:pPr>
        <w:jc w:val="left"/>
      </w:pPr>
    </w:p>
    <w:p w14:paraId="7C164C13" w14:textId="47BA8A56" w:rsidR="004A7E93" w:rsidRPr="00130AE3" w:rsidRDefault="004A7E93" w:rsidP="00BE3E6B">
      <w:pPr>
        <w:pStyle w:val="Rubrik"/>
      </w:pPr>
      <w:r w:rsidRPr="00130AE3">
        <w:t>Värdegrund</w:t>
      </w:r>
    </w:p>
    <w:p w14:paraId="18DB8605" w14:textId="44AFB7F7" w:rsidR="006F1F97" w:rsidRPr="00130AE3" w:rsidRDefault="004A7E93" w:rsidP="00BE3E6B">
      <w:pPr>
        <w:pStyle w:val="Underrubrik"/>
        <w:jc w:val="left"/>
      </w:pPr>
      <w:r w:rsidRPr="00130AE3">
        <w:t>Glädje &amp; Gemenskap</w:t>
      </w:r>
    </w:p>
    <w:p w14:paraId="5ED1FF25" w14:textId="64596FDC" w:rsidR="004A7E93" w:rsidRPr="00130AE3" w:rsidRDefault="004A7E93" w:rsidP="00BE3E6B">
      <w:pPr>
        <w:jc w:val="left"/>
      </w:pPr>
      <w:r w:rsidRPr="00130AE3">
        <w:t xml:space="preserve">Glädje och gemenskap är starka drivkrafter för att idrotta. Vi vill bedriva och utveckla all verksamhet så att vi ska kunna ha roligt, må bra och prestera mer genom livet. </w:t>
      </w:r>
    </w:p>
    <w:p w14:paraId="7EA57521" w14:textId="24316310" w:rsidR="006F1F97" w:rsidRPr="00130AE3" w:rsidRDefault="004A7E93" w:rsidP="00BE3E6B">
      <w:pPr>
        <w:pStyle w:val="Underrubrik"/>
        <w:jc w:val="left"/>
      </w:pPr>
      <w:r w:rsidRPr="00130AE3">
        <w:t>Allas rätt att vara med</w:t>
      </w:r>
    </w:p>
    <w:p w14:paraId="39361193" w14:textId="15B2189C" w:rsidR="004A7E93" w:rsidRPr="00130AE3" w:rsidRDefault="004A7E93" w:rsidP="00BE3E6B">
      <w:pPr>
        <w:jc w:val="left"/>
      </w:pPr>
      <w:r w:rsidRPr="00130AE3">
        <w:t>Allas rätt att vara med innebär att alla som vill ska kunna vara med utifrån sina förutsättningar. Alla som vill oavsett nationalitet, etniskt ursprung, religion, ålder, kön eller sexuell läggning samt fysiska och psykiska förutsättningar, får vara med i föreningens verksamhet.</w:t>
      </w:r>
    </w:p>
    <w:p w14:paraId="7D4DBE7F" w14:textId="77777777" w:rsidR="006F1F97" w:rsidRPr="00130AE3" w:rsidRDefault="004A7E93" w:rsidP="00BE3E6B">
      <w:pPr>
        <w:pStyle w:val="Underrubrik"/>
        <w:jc w:val="left"/>
      </w:pPr>
      <w:r w:rsidRPr="00130AE3">
        <w:t xml:space="preserve">Delaktighet </w:t>
      </w:r>
    </w:p>
    <w:p w14:paraId="6A4CF3CA" w14:textId="6F9A7DFA" w:rsidR="004A7E93" w:rsidRPr="00130AE3" w:rsidRDefault="004A7E93" w:rsidP="00BE3E6B">
      <w:pPr>
        <w:jc w:val="left"/>
      </w:pPr>
      <w:r w:rsidRPr="00130AE3">
        <w:t>Delaktighet innebär att alla som deltar får vara med och bestämma om och ta ansvar för sin verksamhet. Bandyverksamheten ska utövas jämställt och oavsett bakgrund.</w:t>
      </w:r>
    </w:p>
    <w:p w14:paraId="7F48810D" w14:textId="7FE00659" w:rsidR="006F1F97" w:rsidRPr="00130AE3" w:rsidRDefault="004A7E93" w:rsidP="00BE3E6B">
      <w:pPr>
        <w:pStyle w:val="Underrubrik"/>
        <w:jc w:val="left"/>
      </w:pPr>
      <w:r w:rsidRPr="00130AE3">
        <w:t xml:space="preserve">Rent Spel </w:t>
      </w:r>
    </w:p>
    <w:p w14:paraId="25317FD9" w14:textId="38B12796" w:rsidR="004A7E93" w:rsidRPr="00130AE3" w:rsidRDefault="004A7E93" w:rsidP="00BE3E6B">
      <w:pPr>
        <w:jc w:val="left"/>
      </w:pPr>
      <w:r w:rsidRPr="00130AE3">
        <w:t xml:space="preserve">Rent spel och ärlighet är en förutsättning för utövande på lika villkor. Det innebär att hålla sig inom ramarna för överenskommelser och ha en god etik och moral. Att verka mot fusk, doping, mobbning, trakasserier och våld såväl på som utanför idrottsarenan. </w:t>
      </w:r>
    </w:p>
    <w:p w14:paraId="58E0F925" w14:textId="77777777" w:rsidR="001C3352" w:rsidRPr="00130AE3" w:rsidRDefault="001C3352" w:rsidP="00BE3E6B">
      <w:pPr>
        <w:jc w:val="left"/>
        <w:rPr>
          <w:b/>
          <w:bCs/>
          <w:sz w:val="28"/>
          <w:szCs w:val="28"/>
        </w:rPr>
      </w:pPr>
    </w:p>
    <w:p w14:paraId="70CFA8F4" w14:textId="73E2A500" w:rsidR="006F1F97" w:rsidRPr="00130AE3" w:rsidRDefault="006F1F97" w:rsidP="00BE3E6B">
      <w:pPr>
        <w:pStyle w:val="Rubrik"/>
      </w:pPr>
      <w:r w:rsidRPr="00130AE3">
        <w:t>Vision</w:t>
      </w:r>
    </w:p>
    <w:p w14:paraId="124540C6" w14:textId="13D59407" w:rsidR="006F1F97" w:rsidRPr="00130AE3" w:rsidRDefault="006F1F97" w:rsidP="00BE3E6B">
      <w:pPr>
        <w:jc w:val="left"/>
      </w:pPr>
      <w:r w:rsidRPr="00130AE3">
        <w:t>SBBK ska vara den mest attraktiva bandyföreningen i Stockholm för barn, ungdom och vuxna.</w:t>
      </w:r>
    </w:p>
    <w:p w14:paraId="7B73D360" w14:textId="77777777" w:rsidR="006F1F97" w:rsidRPr="00130AE3" w:rsidRDefault="006F1F97" w:rsidP="00BE3E6B">
      <w:pPr>
        <w:pStyle w:val="Underrubrik"/>
        <w:jc w:val="left"/>
      </w:pPr>
      <w:r w:rsidRPr="00130AE3">
        <w:t>Verksamhetsområden</w:t>
      </w:r>
    </w:p>
    <w:p w14:paraId="1C01B5DB" w14:textId="77777777" w:rsidR="00130AE3" w:rsidRPr="00130AE3" w:rsidRDefault="006F1F97" w:rsidP="00BE3E6B">
      <w:pPr>
        <w:pStyle w:val="Liststycke"/>
        <w:numPr>
          <w:ilvl w:val="0"/>
          <w:numId w:val="9"/>
        </w:numPr>
        <w:rPr>
          <w:lang w:val="sv-SE"/>
        </w:rPr>
      </w:pPr>
      <w:r w:rsidRPr="00130AE3">
        <w:rPr>
          <w:lang w:val="sv-SE"/>
        </w:rPr>
        <w:t>Skridsko- och Bandyskola (</w:t>
      </w:r>
      <w:proofErr w:type="gramStart"/>
      <w:r w:rsidRPr="00130AE3">
        <w:rPr>
          <w:lang w:val="sv-SE"/>
        </w:rPr>
        <w:t>3-8</w:t>
      </w:r>
      <w:proofErr w:type="gramEnd"/>
      <w:r w:rsidRPr="00130AE3">
        <w:rPr>
          <w:lang w:val="sv-SE"/>
        </w:rPr>
        <w:t xml:space="preserve"> år)</w:t>
      </w:r>
    </w:p>
    <w:p w14:paraId="66BC1901" w14:textId="59183A5E" w:rsidR="00130AE3" w:rsidRPr="00130AE3" w:rsidRDefault="006F1F97" w:rsidP="00BE3E6B">
      <w:pPr>
        <w:pStyle w:val="Liststycke"/>
        <w:numPr>
          <w:ilvl w:val="0"/>
          <w:numId w:val="9"/>
        </w:numPr>
        <w:rPr>
          <w:lang w:val="sv-SE"/>
        </w:rPr>
      </w:pPr>
      <w:r w:rsidRPr="00130AE3">
        <w:rPr>
          <w:lang w:val="sv-SE"/>
        </w:rPr>
        <w:t>Bandy 3 mot 3 (</w:t>
      </w:r>
      <w:proofErr w:type="gramStart"/>
      <w:r w:rsidRPr="00130AE3">
        <w:rPr>
          <w:lang w:val="sv-SE"/>
        </w:rPr>
        <w:t>8-9</w:t>
      </w:r>
      <w:proofErr w:type="gramEnd"/>
      <w:r w:rsidRPr="00130AE3">
        <w:rPr>
          <w:lang w:val="sv-SE"/>
        </w:rPr>
        <w:t xml:space="preserve"> år)</w:t>
      </w:r>
    </w:p>
    <w:p w14:paraId="1247E49B" w14:textId="77777777" w:rsidR="00130AE3" w:rsidRPr="00130AE3" w:rsidRDefault="006F1F97" w:rsidP="00BE3E6B">
      <w:pPr>
        <w:pStyle w:val="Liststycke"/>
        <w:numPr>
          <w:ilvl w:val="0"/>
          <w:numId w:val="9"/>
        </w:numPr>
        <w:rPr>
          <w:lang w:val="sv-SE"/>
        </w:rPr>
      </w:pPr>
      <w:r w:rsidRPr="00130AE3">
        <w:rPr>
          <w:lang w:val="sv-SE"/>
        </w:rPr>
        <w:t>Bandy 5 mot 5 (</w:t>
      </w:r>
      <w:proofErr w:type="gramStart"/>
      <w:r w:rsidRPr="00130AE3">
        <w:rPr>
          <w:lang w:val="sv-SE"/>
        </w:rPr>
        <w:t>9-11</w:t>
      </w:r>
      <w:proofErr w:type="gramEnd"/>
      <w:r w:rsidRPr="00130AE3">
        <w:rPr>
          <w:lang w:val="sv-SE"/>
        </w:rPr>
        <w:t xml:space="preserve"> år)</w:t>
      </w:r>
    </w:p>
    <w:p w14:paraId="156FC5C8" w14:textId="77777777" w:rsidR="00130AE3" w:rsidRPr="00130AE3" w:rsidRDefault="006F1F97" w:rsidP="00BE3E6B">
      <w:pPr>
        <w:pStyle w:val="Liststycke"/>
        <w:numPr>
          <w:ilvl w:val="0"/>
          <w:numId w:val="9"/>
        </w:numPr>
        <w:rPr>
          <w:lang w:val="sv-SE"/>
        </w:rPr>
      </w:pPr>
      <w:r w:rsidRPr="00130AE3">
        <w:rPr>
          <w:lang w:val="sv-SE"/>
        </w:rPr>
        <w:t>Bandy 7 mot 7 (</w:t>
      </w:r>
      <w:proofErr w:type="gramStart"/>
      <w:r w:rsidRPr="00130AE3">
        <w:rPr>
          <w:lang w:val="sv-SE"/>
        </w:rPr>
        <w:t>11-13</w:t>
      </w:r>
      <w:proofErr w:type="gramEnd"/>
      <w:r w:rsidRPr="00130AE3">
        <w:rPr>
          <w:lang w:val="sv-SE"/>
        </w:rPr>
        <w:t xml:space="preserve"> år) </w:t>
      </w:r>
    </w:p>
    <w:p w14:paraId="4AB7DC64" w14:textId="77777777" w:rsidR="00130AE3" w:rsidRPr="00130AE3" w:rsidRDefault="006F1F97" w:rsidP="00BE3E6B">
      <w:pPr>
        <w:pStyle w:val="Liststycke"/>
        <w:numPr>
          <w:ilvl w:val="0"/>
          <w:numId w:val="9"/>
        </w:numPr>
        <w:rPr>
          <w:lang w:val="sv-SE"/>
        </w:rPr>
      </w:pPr>
      <w:r w:rsidRPr="00130AE3">
        <w:rPr>
          <w:lang w:val="sv-SE"/>
        </w:rPr>
        <w:t>Bandy 11 mot 11 (</w:t>
      </w:r>
      <w:proofErr w:type="gramStart"/>
      <w:r w:rsidRPr="00130AE3">
        <w:rPr>
          <w:lang w:val="sv-SE"/>
        </w:rPr>
        <w:t>13-19</w:t>
      </w:r>
      <w:proofErr w:type="gramEnd"/>
      <w:r w:rsidRPr="00130AE3">
        <w:rPr>
          <w:lang w:val="sv-SE"/>
        </w:rPr>
        <w:t xml:space="preserve"> år)</w:t>
      </w:r>
    </w:p>
    <w:p w14:paraId="7440C25B" w14:textId="26815573" w:rsidR="006F1F97" w:rsidRPr="00130AE3" w:rsidRDefault="006F1F97" w:rsidP="00BE3E6B">
      <w:pPr>
        <w:pStyle w:val="Liststycke"/>
        <w:numPr>
          <w:ilvl w:val="0"/>
          <w:numId w:val="9"/>
        </w:numPr>
        <w:rPr>
          <w:lang w:val="sv-SE"/>
        </w:rPr>
      </w:pPr>
      <w:r w:rsidRPr="00130AE3">
        <w:rPr>
          <w:lang w:val="sv-SE"/>
        </w:rPr>
        <w:t>Seniorbandy (Herr och Dam)</w:t>
      </w:r>
    </w:p>
    <w:p w14:paraId="544A582D" w14:textId="77777777" w:rsidR="00130AE3" w:rsidRPr="00130AE3" w:rsidRDefault="00130AE3" w:rsidP="00BE3E6B">
      <w:pPr>
        <w:jc w:val="left"/>
      </w:pPr>
    </w:p>
    <w:p w14:paraId="3BD1C778" w14:textId="77777777" w:rsidR="006F1F97" w:rsidRPr="00130AE3" w:rsidRDefault="006F1F97" w:rsidP="00BE3E6B">
      <w:pPr>
        <w:pStyle w:val="Underrubrik"/>
        <w:jc w:val="left"/>
      </w:pPr>
      <w:r w:rsidRPr="00130AE3">
        <w:t xml:space="preserve">Fokusområden </w:t>
      </w:r>
    </w:p>
    <w:p w14:paraId="5D3E3458" w14:textId="77777777" w:rsidR="00130AE3" w:rsidRPr="00130AE3" w:rsidRDefault="006F1F97" w:rsidP="00BE3E6B">
      <w:pPr>
        <w:pStyle w:val="Liststycke"/>
        <w:numPr>
          <w:ilvl w:val="0"/>
          <w:numId w:val="10"/>
        </w:numPr>
        <w:rPr>
          <w:lang w:val="sv-SE"/>
        </w:rPr>
      </w:pPr>
      <w:r w:rsidRPr="00130AE3">
        <w:rPr>
          <w:lang w:val="sv-SE"/>
        </w:rPr>
        <w:t>Klubbidentitet</w:t>
      </w:r>
    </w:p>
    <w:p w14:paraId="4C280DF9" w14:textId="77777777" w:rsidR="00130AE3" w:rsidRPr="00130AE3" w:rsidRDefault="006F1F97" w:rsidP="00BE3E6B">
      <w:pPr>
        <w:pStyle w:val="Liststycke"/>
        <w:numPr>
          <w:ilvl w:val="0"/>
          <w:numId w:val="10"/>
        </w:numPr>
        <w:rPr>
          <w:lang w:val="sv-SE"/>
        </w:rPr>
      </w:pPr>
      <w:r w:rsidRPr="00130AE3">
        <w:rPr>
          <w:lang w:val="sv-SE"/>
        </w:rPr>
        <w:t>Skridsko- och bandyskolan</w:t>
      </w:r>
    </w:p>
    <w:p w14:paraId="29577DD7" w14:textId="77777777" w:rsidR="00130AE3" w:rsidRPr="00130AE3" w:rsidRDefault="006F1F97" w:rsidP="00BE3E6B">
      <w:pPr>
        <w:pStyle w:val="Liststycke"/>
        <w:numPr>
          <w:ilvl w:val="0"/>
          <w:numId w:val="10"/>
        </w:numPr>
        <w:rPr>
          <w:lang w:val="sv-SE"/>
        </w:rPr>
      </w:pPr>
      <w:r w:rsidRPr="00130AE3">
        <w:rPr>
          <w:lang w:val="sv-SE"/>
        </w:rPr>
        <w:t>Spelar- och ledarrekrytering vid lagbildning</w:t>
      </w:r>
    </w:p>
    <w:p w14:paraId="776538F0" w14:textId="77777777" w:rsidR="00130AE3" w:rsidRPr="00130AE3" w:rsidRDefault="006F1F97" w:rsidP="00BE3E6B">
      <w:pPr>
        <w:pStyle w:val="Liststycke"/>
        <w:numPr>
          <w:ilvl w:val="0"/>
          <w:numId w:val="10"/>
        </w:numPr>
        <w:rPr>
          <w:lang w:val="sv-SE"/>
        </w:rPr>
      </w:pPr>
      <w:r w:rsidRPr="00130AE3">
        <w:rPr>
          <w:lang w:val="sv-SE"/>
        </w:rPr>
        <w:t>Flick- och dambandy</w:t>
      </w:r>
    </w:p>
    <w:p w14:paraId="71991550" w14:textId="77777777" w:rsidR="00130AE3" w:rsidRPr="00130AE3" w:rsidRDefault="006F1F97" w:rsidP="00BE3E6B">
      <w:pPr>
        <w:pStyle w:val="Liststycke"/>
        <w:numPr>
          <w:ilvl w:val="0"/>
          <w:numId w:val="10"/>
        </w:numPr>
        <w:rPr>
          <w:lang w:val="sv-SE"/>
        </w:rPr>
      </w:pPr>
      <w:r w:rsidRPr="00130AE3">
        <w:rPr>
          <w:lang w:val="sv-SE"/>
        </w:rPr>
        <w:t>Bibehållet tonårsengagemang och seniorrekrytering</w:t>
      </w:r>
    </w:p>
    <w:p w14:paraId="13B57E6C" w14:textId="3124F35D" w:rsidR="006F1F97" w:rsidRPr="00130AE3" w:rsidRDefault="006F1F97" w:rsidP="00BE3E6B">
      <w:pPr>
        <w:pStyle w:val="Liststycke"/>
        <w:numPr>
          <w:ilvl w:val="0"/>
          <w:numId w:val="10"/>
        </w:numPr>
        <w:rPr>
          <w:lang w:val="sv-SE"/>
        </w:rPr>
      </w:pPr>
      <w:r w:rsidRPr="00130AE3">
        <w:rPr>
          <w:lang w:val="sv-SE"/>
        </w:rPr>
        <w:t xml:space="preserve">Vidareutbildning av ledare </w:t>
      </w:r>
    </w:p>
    <w:p w14:paraId="537C0AFB" w14:textId="77777777" w:rsidR="001C3352" w:rsidRPr="00130AE3" w:rsidRDefault="001C3352" w:rsidP="00AE0C8A">
      <w:pPr>
        <w:jc w:val="center"/>
        <w:rPr>
          <w:b/>
          <w:bCs/>
          <w:sz w:val="28"/>
          <w:szCs w:val="28"/>
        </w:rPr>
      </w:pPr>
    </w:p>
    <w:p w14:paraId="3BD9F033" w14:textId="49C2DBEE" w:rsidR="006F1F97" w:rsidRPr="00130AE3" w:rsidRDefault="006F1F97" w:rsidP="00BE3E6B">
      <w:pPr>
        <w:pStyle w:val="Rubrik"/>
      </w:pPr>
      <w:r w:rsidRPr="00130AE3">
        <w:t>Verksamhetsmål</w:t>
      </w:r>
    </w:p>
    <w:p w14:paraId="6D6F01C5" w14:textId="18D39FB1" w:rsidR="006F1F97" w:rsidRPr="00130AE3" w:rsidRDefault="006F1F97" w:rsidP="00BE3E6B">
      <w:pPr>
        <w:pStyle w:val="Underrubrik"/>
      </w:pPr>
      <w:r w:rsidRPr="00130AE3">
        <w:t>Skridsko- och bandyskolan</w:t>
      </w:r>
    </w:p>
    <w:p w14:paraId="6764FB24" w14:textId="27CF9FEE" w:rsidR="006F1F97" w:rsidRPr="00130AE3" w:rsidRDefault="006F1F97" w:rsidP="00BE3E6B">
      <w:pPr>
        <w:jc w:val="left"/>
      </w:pPr>
      <w:r w:rsidRPr="00130AE3">
        <w:t xml:space="preserve">Skridsko- och Bandyskolan </w:t>
      </w:r>
      <w:r w:rsidR="00AE0C8A" w:rsidRPr="00130AE3">
        <w:t xml:space="preserve">är en </w:t>
      </w:r>
      <w:r w:rsidRPr="00130AE3">
        <w:t>attraktiv och spännande verksamhet för de minsta för att bredda intresset för bandy samt för att säkerställa rekryteringen av spelare och ledare. Särskilda insatser ska göras för att locka fler flickor att ta steget från enbart skridskoåkning till att prova på klubba och boll. Ungdoms- och seniorspelare ska vara engagerade som ledare i verksamheten.</w:t>
      </w:r>
      <w:r w:rsidR="00AE0C8A" w:rsidRPr="00130AE3">
        <w:t xml:space="preserve"> De äldsta barnen i skridskoskolan får prova på att spela i lag under säsongen.</w:t>
      </w:r>
    </w:p>
    <w:p w14:paraId="65BE5F7D" w14:textId="77777777" w:rsidR="006F1F97" w:rsidRPr="00130AE3" w:rsidRDefault="006F1F97" w:rsidP="00580BBC">
      <w:pPr>
        <w:pStyle w:val="Underrubrik"/>
      </w:pPr>
      <w:r w:rsidRPr="00130AE3">
        <w:t xml:space="preserve">Ungdomsverksamheten </w:t>
      </w:r>
    </w:p>
    <w:p w14:paraId="41A75965" w14:textId="624A9BAC" w:rsidR="006F1F97" w:rsidRPr="00130AE3" w:rsidRDefault="006F1F97" w:rsidP="00BE3E6B">
      <w:pPr>
        <w:jc w:val="left"/>
      </w:pPr>
      <w:r w:rsidRPr="00130AE3">
        <w:t>Klubbens långsiktiga mål för ungdomsverksamheten är att organisera P19 och P17 i egen regi, samt F17. Alla klubbens 17-, 18- och 19-åringar ska kunna erbjudas bandyspel efter förmåga med jämnåriga och i seniorsammanhang.</w:t>
      </w:r>
    </w:p>
    <w:p w14:paraId="15B5202C" w14:textId="77777777" w:rsidR="00130AE3" w:rsidRPr="00130AE3" w:rsidRDefault="006F1F97" w:rsidP="00BE3E6B">
      <w:pPr>
        <w:pStyle w:val="Liststycke"/>
        <w:numPr>
          <w:ilvl w:val="0"/>
          <w:numId w:val="11"/>
        </w:numPr>
        <w:rPr>
          <w:lang w:val="sv-SE"/>
        </w:rPr>
      </w:pPr>
      <w:r w:rsidRPr="00130AE3">
        <w:rPr>
          <w:lang w:val="sv-SE"/>
        </w:rPr>
        <w:t xml:space="preserve">Inför varje säsong organiseras i varje årgång U8-U12 oftast två stycken lag 7 mot 7 med minst fyra ledare varav två är tränare och cirka </w:t>
      </w:r>
      <w:proofErr w:type="gramStart"/>
      <w:r w:rsidRPr="00130AE3">
        <w:rPr>
          <w:lang w:val="sv-SE"/>
        </w:rPr>
        <w:t>20-25</w:t>
      </w:r>
      <w:proofErr w:type="gramEnd"/>
      <w:r w:rsidRPr="00130AE3">
        <w:rPr>
          <w:lang w:val="sv-SE"/>
        </w:rPr>
        <w:t xml:space="preserve"> spelare. Av dessa fem årgångslag ska minst ett lag vara flicklag. I seriespelet kommer flickorna att spela dels i </w:t>
      </w:r>
      <w:r w:rsidR="00762C9B" w:rsidRPr="00130AE3">
        <w:rPr>
          <w:lang w:val="sv-SE"/>
        </w:rPr>
        <w:t xml:space="preserve">någon </w:t>
      </w:r>
      <w:r w:rsidRPr="00130AE3">
        <w:rPr>
          <w:lang w:val="sv-SE"/>
        </w:rPr>
        <w:t>flickserie, och dels, i samarbete med pojklagen, i pojkserier.</w:t>
      </w:r>
    </w:p>
    <w:p w14:paraId="6F8C7C20" w14:textId="20F1E8CC" w:rsidR="00130AE3" w:rsidRPr="00130AE3" w:rsidRDefault="006F1F97" w:rsidP="00580BBC">
      <w:pPr>
        <w:pStyle w:val="Liststycke"/>
        <w:numPr>
          <w:ilvl w:val="0"/>
          <w:numId w:val="11"/>
        </w:numPr>
        <w:rPr>
          <w:lang w:val="sv-SE"/>
        </w:rPr>
      </w:pPr>
      <w:r w:rsidRPr="00130AE3">
        <w:rPr>
          <w:lang w:val="sv-SE"/>
        </w:rPr>
        <w:lastRenderedPageBreak/>
        <w:t>I varje nytt årgångslag som bildas ska samtliga ledare genomgå en intern lagledarintroduktion inklusive genomgång av bandyregler innan seriespelet startar.  De ledare som står på is ska genomgå</w:t>
      </w:r>
      <w:r w:rsidR="00F940CA">
        <w:rPr>
          <w:lang w:val="sv-SE"/>
        </w:rPr>
        <w:t xml:space="preserve"> utbildningen</w:t>
      </w:r>
      <w:r w:rsidRPr="00130AE3">
        <w:rPr>
          <w:lang w:val="sv-SE"/>
        </w:rPr>
        <w:t xml:space="preserve"> Bandy för barn under den första säsongen och ledare ska genomgå en intern kurs i skridskoslipning innan seriespelet startar. Inför övergången till Bandy 11 mot 11 ska samtliga tränare genomgå</w:t>
      </w:r>
      <w:r w:rsidR="00F940CA">
        <w:rPr>
          <w:lang w:val="sv-SE"/>
        </w:rPr>
        <w:t xml:space="preserve"> utbildningen</w:t>
      </w:r>
      <w:r w:rsidRPr="00130AE3">
        <w:rPr>
          <w:lang w:val="sv-SE"/>
        </w:rPr>
        <w:t xml:space="preserve"> Bandy för ungdom, samtliga lagledare genomgå kompletterande regelgenomgångar samt därutöver minst en ledare genomgå matchsekreterarutbildning.</w:t>
      </w:r>
    </w:p>
    <w:p w14:paraId="5E8C6AC7" w14:textId="64F23985" w:rsidR="00AE0C8A" w:rsidRPr="00130AE3" w:rsidRDefault="006F1F97" w:rsidP="00580BBC">
      <w:pPr>
        <w:pStyle w:val="Liststycke"/>
        <w:numPr>
          <w:ilvl w:val="0"/>
          <w:numId w:val="11"/>
        </w:numPr>
        <w:rPr>
          <w:lang w:val="sv-SE"/>
        </w:rPr>
      </w:pPr>
      <w:r w:rsidRPr="00130AE3">
        <w:rPr>
          <w:lang w:val="sv-SE"/>
        </w:rPr>
        <w:t xml:space="preserve">Inför varje säsong organiseras i varje årgång U12-U16 och P19 minst ett lag 11 mot 11 med minst fyra ledare (varav </w:t>
      </w:r>
      <w:proofErr w:type="gramStart"/>
      <w:r w:rsidRPr="00130AE3">
        <w:rPr>
          <w:lang w:val="sv-SE"/>
        </w:rPr>
        <w:t>1-2</w:t>
      </w:r>
      <w:proofErr w:type="gramEnd"/>
      <w:r w:rsidRPr="00130AE3">
        <w:rPr>
          <w:lang w:val="sv-SE"/>
        </w:rPr>
        <w:t xml:space="preserve"> bandykvalificerade tränare) och cirka 20 spelare. Av dessa lag ska minst ett vara flicklag (F14 och/eller F17).</w:t>
      </w:r>
    </w:p>
    <w:p w14:paraId="3B9594D5" w14:textId="77777777" w:rsidR="00130AE3" w:rsidRPr="00130AE3" w:rsidRDefault="00130AE3" w:rsidP="00130AE3"/>
    <w:p w14:paraId="2C1E204D" w14:textId="63A57BD4" w:rsidR="00AE0C8A" w:rsidRPr="00130AE3" w:rsidRDefault="006F1F97" w:rsidP="00BE3E6B">
      <w:pPr>
        <w:pStyle w:val="Underrubrik"/>
      </w:pPr>
      <w:r w:rsidRPr="00130AE3">
        <w:t xml:space="preserve">Seniorverksamheten </w:t>
      </w:r>
    </w:p>
    <w:p w14:paraId="17CA8553" w14:textId="37F36FDC" w:rsidR="00AE0C8A" w:rsidRPr="00130AE3" w:rsidRDefault="006F1F97" w:rsidP="00BE3E6B">
      <w:pPr>
        <w:jc w:val="left"/>
      </w:pPr>
      <w:r w:rsidRPr="00130AE3">
        <w:t xml:space="preserve">Klubbens långsiktiga ambition är att ha seniorverksamhet på såväl dam- som herrsidan.  Avsikten är att spela Damallsvenskan </w:t>
      </w:r>
      <w:r w:rsidR="00AE0C8A" w:rsidRPr="00130AE3">
        <w:t>och p</w:t>
      </w:r>
      <w:r w:rsidRPr="00130AE3">
        <w:t>å herrsidan är målet att vara en etablerad Div. 1</w:t>
      </w:r>
      <w:r w:rsidR="00AE0C8A" w:rsidRPr="00130AE3">
        <w:t xml:space="preserve"> klubb.</w:t>
      </w:r>
    </w:p>
    <w:p w14:paraId="1DBFDE3D" w14:textId="49CE422A" w:rsidR="00AE0C8A" w:rsidRDefault="006F1F97" w:rsidP="00BE3E6B">
      <w:pPr>
        <w:jc w:val="left"/>
      </w:pPr>
      <w:r w:rsidRPr="00130AE3">
        <w:t>SBBK ska fortsatt inlemma de äldsta ungdomarna i seniorbandyn, något som föreningen ska fortsätta att arbeta aktivt med under kommande säsong</w:t>
      </w:r>
      <w:r w:rsidR="00AE0C8A" w:rsidRPr="00130AE3">
        <w:t>er</w:t>
      </w:r>
      <w:r w:rsidRPr="00130AE3">
        <w:t>.</w:t>
      </w:r>
    </w:p>
    <w:p w14:paraId="08CD14C3" w14:textId="2848C3BC" w:rsidR="00130AE3" w:rsidRPr="00130AE3" w:rsidRDefault="008C0CCF" w:rsidP="00BE3E6B">
      <w:pPr>
        <w:jc w:val="left"/>
      </w:pPr>
      <w:r>
        <w:t>För att möta föreningens mål att alla är välkomna att aktivt delta i föreningens idrottsverksamhet, både på ungdomssidan och seniorsidan har föreningen seniorverksamhet på flera nivåer. Föreningen har som mål att alltid delta i bandydistriktets lägsta seniorserie. Föreningen har också som mål att erbjuda seniorverksamhet för föräldrar, utanför seriesystemet. Denna verksamhet går under namnet Föräldrabandy.</w:t>
      </w:r>
    </w:p>
    <w:p w14:paraId="55334041" w14:textId="77777777" w:rsidR="00AE0C8A" w:rsidRPr="00130AE3" w:rsidRDefault="006F1F97" w:rsidP="00BE3E6B">
      <w:pPr>
        <w:pStyle w:val="Underrubrik"/>
      </w:pPr>
      <w:r w:rsidRPr="00130AE3">
        <w:t xml:space="preserve">Ekonomi </w:t>
      </w:r>
    </w:p>
    <w:p w14:paraId="1777347F" w14:textId="3EA2259A" w:rsidR="006F1F97" w:rsidRDefault="006F1F97" w:rsidP="00BE3E6B">
      <w:pPr>
        <w:jc w:val="left"/>
      </w:pPr>
      <w:r w:rsidRPr="00130AE3">
        <w:t xml:space="preserve">Spånga Bromstens bandyklubbs finansiella ställning ska vara stabil för att säkerställa en väl fungerande verksamhet och målet är en stigande omsättning och att ha ett eget kapital som ej skall understiga </w:t>
      </w:r>
      <w:proofErr w:type="gramStart"/>
      <w:r w:rsidRPr="00130AE3">
        <w:t>30-40</w:t>
      </w:r>
      <w:proofErr w:type="gramEnd"/>
      <w:r w:rsidRPr="00130AE3">
        <w:t xml:space="preserve"> % av omsättningen.</w:t>
      </w:r>
    </w:p>
    <w:p w14:paraId="43E81177" w14:textId="5994C644" w:rsidR="00640CCE" w:rsidRPr="00130AE3" w:rsidRDefault="00640CCE" w:rsidP="00BE3E6B">
      <w:pPr>
        <w:pStyle w:val="Underrubrik"/>
      </w:pPr>
      <w:r w:rsidRPr="00130AE3">
        <w:t>Föreningens ansvar</w:t>
      </w:r>
    </w:p>
    <w:p w14:paraId="3B870D39" w14:textId="17961E7E" w:rsidR="00640CCE" w:rsidRPr="00130AE3" w:rsidRDefault="00640CCE" w:rsidP="00BE3E6B">
      <w:pPr>
        <w:jc w:val="left"/>
      </w:pPr>
      <w:r w:rsidRPr="00130AE3">
        <w:rPr>
          <w:b/>
          <w:bCs/>
        </w:rPr>
        <w:t xml:space="preserve">SBBK </w:t>
      </w:r>
      <w:r w:rsidRPr="00130AE3">
        <w:t xml:space="preserve">som förening ansvarar för att vi har professionell organisation som följer </w:t>
      </w:r>
      <w:r w:rsidR="00F2482B" w:rsidRPr="00130AE3">
        <w:t xml:space="preserve">Svenska </w:t>
      </w:r>
      <w:r w:rsidRPr="00130AE3">
        <w:t xml:space="preserve">Riksidrottsförbundets </w:t>
      </w:r>
      <w:r w:rsidR="00232E62" w:rsidRPr="00130AE3">
        <w:t xml:space="preserve">och </w:t>
      </w:r>
      <w:proofErr w:type="spellStart"/>
      <w:r w:rsidR="00232E62" w:rsidRPr="00130AE3">
        <w:t>Svenka</w:t>
      </w:r>
      <w:proofErr w:type="spellEnd"/>
      <w:r w:rsidR="00232E62" w:rsidRPr="00130AE3">
        <w:t xml:space="preserve"> Bandyförbundets </w:t>
      </w:r>
      <w:r w:rsidRPr="00130AE3">
        <w:t xml:space="preserve">riktlinjer och skapar en trygg idrottsmiljö för våra medlemmar. </w:t>
      </w:r>
    </w:p>
    <w:p w14:paraId="671E4964" w14:textId="737BD3AF" w:rsidR="00640CCE" w:rsidRPr="00130AE3" w:rsidRDefault="00640CCE" w:rsidP="00BE3E6B">
      <w:pPr>
        <w:jc w:val="left"/>
      </w:pPr>
      <w:r w:rsidRPr="00130AE3">
        <w:t>Föreningen ska erbjuda goda träningsmöjligheter som tillgodoser individens behov. Förenings ska erbjuda ledare och tränare regelbundna utbildningar.</w:t>
      </w:r>
    </w:p>
    <w:p w14:paraId="64AE441C" w14:textId="1AFBC9CE" w:rsidR="006F1F97" w:rsidRDefault="00640CCE" w:rsidP="00BE3E6B">
      <w:pPr>
        <w:jc w:val="left"/>
      </w:pPr>
      <w:r w:rsidRPr="00130AE3">
        <w:t>Föningens medlemmar är försäkrade med en olycksfallsförsäkring som gäller under match och träning. Dock rekommenderar vi alla föräldrar att teckna barn och ungdomsförsäkring utöver detta.</w:t>
      </w:r>
    </w:p>
    <w:p w14:paraId="4879A027" w14:textId="77777777" w:rsidR="00130AE3" w:rsidRPr="00130AE3" w:rsidRDefault="00130AE3" w:rsidP="00BE3E6B">
      <w:pPr>
        <w:jc w:val="left"/>
      </w:pPr>
    </w:p>
    <w:p w14:paraId="75FD63E5" w14:textId="0EBD7530" w:rsidR="00F50214" w:rsidRPr="00130AE3" w:rsidRDefault="00F50214" w:rsidP="00130AE3">
      <w:pPr>
        <w:pStyle w:val="Rubrik"/>
      </w:pPr>
      <w:r w:rsidRPr="00130AE3">
        <w:lastRenderedPageBreak/>
        <w:t>Barn och ungdom i SBBK</w:t>
      </w:r>
    </w:p>
    <w:p w14:paraId="389E40EE" w14:textId="48F2231B" w:rsidR="00F50214" w:rsidRPr="00130AE3" w:rsidRDefault="00F50214" w:rsidP="00BE3E6B">
      <w:pPr>
        <w:pStyle w:val="Underrubrik"/>
      </w:pPr>
      <w:r w:rsidRPr="00130AE3">
        <w:t xml:space="preserve">Spelaren </w:t>
      </w:r>
    </w:p>
    <w:p w14:paraId="52E68CD1" w14:textId="503266CA" w:rsidR="00F50214" w:rsidRPr="00130AE3" w:rsidRDefault="00F50214" w:rsidP="00F50214">
      <w:pPr>
        <w:pStyle w:val="Liststycke"/>
        <w:numPr>
          <w:ilvl w:val="0"/>
          <w:numId w:val="5"/>
        </w:numPr>
        <w:rPr>
          <w:rFonts w:asciiTheme="minorHAnsi" w:hAnsiTheme="minorHAnsi" w:cstheme="minorHAnsi"/>
          <w:lang w:val="sv-SE"/>
        </w:rPr>
      </w:pPr>
      <w:r w:rsidRPr="00130AE3">
        <w:rPr>
          <w:rFonts w:asciiTheme="minorHAnsi" w:hAnsiTheme="minorHAnsi" w:cstheme="minorHAnsi"/>
          <w:lang w:val="sv-SE"/>
        </w:rPr>
        <w:t>Främja kamratandan</w:t>
      </w:r>
    </w:p>
    <w:p w14:paraId="2B26ECB4" w14:textId="1F475610" w:rsidR="00F50214" w:rsidRPr="00130AE3" w:rsidRDefault="00F50214" w:rsidP="00F50214">
      <w:pPr>
        <w:pStyle w:val="Liststycke"/>
        <w:numPr>
          <w:ilvl w:val="0"/>
          <w:numId w:val="5"/>
        </w:numPr>
        <w:rPr>
          <w:rFonts w:asciiTheme="minorHAnsi" w:hAnsiTheme="minorHAnsi" w:cstheme="minorHAnsi"/>
          <w:lang w:val="sv-SE"/>
        </w:rPr>
      </w:pPr>
      <w:r w:rsidRPr="00130AE3">
        <w:rPr>
          <w:rFonts w:asciiTheme="minorHAnsi" w:hAnsiTheme="minorHAnsi" w:cstheme="minorHAnsi"/>
          <w:lang w:val="sv-SE"/>
        </w:rPr>
        <w:t>Alla är välkomna</w:t>
      </w:r>
    </w:p>
    <w:p w14:paraId="3F5A8ECE" w14:textId="77777777" w:rsidR="00F50214" w:rsidRPr="00130AE3" w:rsidRDefault="00F50214" w:rsidP="00F50214">
      <w:pPr>
        <w:pStyle w:val="Liststycke"/>
        <w:numPr>
          <w:ilvl w:val="0"/>
          <w:numId w:val="5"/>
        </w:numPr>
        <w:rPr>
          <w:rFonts w:asciiTheme="minorHAnsi" w:hAnsiTheme="minorHAnsi" w:cstheme="minorHAnsi"/>
          <w:lang w:val="sv-SE"/>
        </w:rPr>
      </w:pPr>
      <w:r w:rsidRPr="00130AE3">
        <w:rPr>
          <w:rFonts w:asciiTheme="minorHAnsi" w:hAnsiTheme="minorHAnsi" w:cstheme="minorHAnsi"/>
          <w:lang w:val="sv-SE"/>
        </w:rPr>
        <w:t xml:space="preserve">Leva upp till </w:t>
      </w:r>
      <w:proofErr w:type="spellStart"/>
      <w:proofErr w:type="gramStart"/>
      <w:r w:rsidRPr="00130AE3">
        <w:rPr>
          <w:rFonts w:asciiTheme="minorHAnsi" w:hAnsiTheme="minorHAnsi" w:cstheme="minorHAnsi"/>
          <w:lang w:val="sv-SE"/>
        </w:rPr>
        <w:t>SBBKs</w:t>
      </w:r>
      <w:proofErr w:type="spellEnd"/>
      <w:proofErr w:type="gramEnd"/>
      <w:r w:rsidRPr="00130AE3">
        <w:rPr>
          <w:rFonts w:asciiTheme="minorHAnsi" w:hAnsiTheme="minorHAnsi" w:cstheme="minorHAnsi"/>
          <w:lang w:val="sv-SE"/>
        </w:rPr>
        <w:t xml:space="preserve"> ledord Glädje - Engagemang - Framåtanda </w:t>
      </w:r>
    </w:p>
    <w:p w14:paraId="46580AD2" w14:textId="3F692132" w:rsidR="00F50214" w:rsidRPr="00130AE3" w:rsidRDefault="00F50214" w:rsidP="00F50214">
      <w:pPr>
        <w:pStyle w:val="Liststycke"/>
        <w:numPr>
          <w:ilvl w:val="0"/>
          <w:numId w:val="5"/>
        </w:numPr>
        <w:rPr>
          <w:rFonts w:asciiTheme="minorHAnsi" w:hAnsiTheme="minorHAnsi" w:cstheme="minorHAnsi"/>
          <w:lang w:val="sv-SE"/>
        </w:rPr>
      </w:pPr>
      <w:r w:rsidRPr="00130AE3">
        <w:rPr>
          <w:rFonts w:asciiTheme="minorHAnsi" w:hAnsiTheme="minorHAnsi" w:cstheme="minorHAnsi"/>
          <w:lang w:val="sv-SE"/>
        </w:rPr>
        <w:t>Lek på träning</w:t>
      </w:r>
    </w:p>
    <w:p w14:paraId="4D790E7B" w14:textId="77777777" w:rsidR="00F50214" w:rsidRPr="00130AE3" w:rsidRDefault="00F50214" w:rsidP="00F50214">
      <w:pPr>
        <w:pStyle w:val="Liststycke"/>
        <w:numPr>
          <w:ilvl w:val="0"/>
          <w:numId w:val="5"/>
        </w:numPr>
        <w:rPr>
          <w:rFonts w:asciiTheme="minorHAnsi" w:hAnsiTheme="minorHAnsi" w:cstheme="minorHAnsi"/>
          <w:lang w:val="sv-SE"/>
        </w:rPr>
      </w:pPr>
      <w:r w:rsidRPr="00130AE3">
        <w:rPr>
          <w:rFonts w:asciiTheme="minorHAnsi" w:hAnsiTheme="minorHAnsi" w:cstheme="minorHAnsi"/>
          <w:lang w:val="sv-SE"/>
        </w:rPr>
        <w:t>Prestation går före resultat</w:t>
      </w:r>
    </w:p>
    <w:p w14:paraId="350498BC" w14:textId="77777777" w:rsidR="00F50214" w:rsidRPr="00130AE3" w:rsidRDefault="00F50214" w:rsidP="00F50214">
      <w:pPr>
        <w:pStyle w:val="Liststycke"/>
        <w:numPr>
          <w:ilvl w:val="0"/>
          <w:numId w:val="5"/>
        </w:numPr>
        <w:rPr>
          <w:rFonts w:asciiTheme="minorHAnsi" w:hAnsiTheme="minorHAnsi" w:cstheme="minorHAnsi"/>
          <w:lang w:val="sv-SE"/>
        </w:rPr>
      </w:pPr>
      <w:r w:rsidRPr="00130AE3">
        <w:rPr>
          <w:rFonts w:asciiTheme="minorHAnsi" w:hAnsiTheme="minorHAnsi" w:cstheme="minorHAnsi"/>
          <w:lang w:val="sv-SE"/>
        </w:rPr>
        <w:t>Matcher spelas som ett stimulerande led i utbildningen</w:t>
      </w:r>
    </w:p>
    <w:p w14:paraId="2136A7F1" w14:textId="7929FEFE" w:rsidR="00F50214" w:rsidRPr="00130AE3" w:rsidRDefault="00F50214" w:rsidP="00BE3E6B">
      <w:pPr>
        <w:pStyle w:val="Liststycke"/>
        <w:numPr>
          <w:ilvl w:val="0"/>
          <w:numId w:val="5"/>
        </w:numPr>
        <w:rPr>
          <w:rFonts w:asciiTheme="minorHAnsi" w:hAnsiTheme="minorHAnsi" w:cstheme="minorHAnsi"/>
          <w:lang w:val="sv-SE"/>
        </w:rPr>
      </w:pPr>
      <w:r w:rsidRPr="00130AE3">
        <w:rPr>
          <w:rFonts w:asciiTheme="minorHAnsi" w:hAnsiTheme="minorHAnsi" w:cstheme="minorHAnsi"/>
          <w:lang w:val="sv-SE"/>
        </w:rPr>
        <w:t>Att utvecklas som barn och ungdom måste komma i första hand</w:t>
      </w:r>
    </w:p>
    <w:p w14:paraId="48D58924" w14:textId="77777777" w:rsidR="00F50214" w:rsidRPr="00F50214" w:rsidRDefault="00F50214" w:rsidP="00F50214">
      <w:pPr>
        <w:jc w:val="left"/>
        <w:rPr>
          <w:b/>
          <w:bCs/>
        </w:rPr>
      </w:pPr>
    </w:p>
    <w:p w14:paraId="42FAF395" w14:textId="33EC6AB1" w:rsidR="00F50214" w:rsidRPr="00130AE3" w:rsidRDefault="00F50214" w:rsidP="00BE3E6B">
      <w:pPr>
        <w:pStyle w:val="Underrubrik"/>
      </w:pPr>
      <w:r w:rsidRPr="00130AE3">
        <w:t xml:space="preserve">Bandy för alla </w:t>
      </w:r>
    </w:p>
    <w:p w14:paraId="749DDDD2" w14:textId="3445B1AE" w:rsidR="008A2C16" w:rsidRPr="00130AE3" w:rsidRDefault="00F50214" w:rsidP="00F50214">
      <w:pPr>
        <w:pStyle w:val="Liststycke"/>
        <w:numPr>
          <w:ilvl w:val="0"/>
          <w:numId w:val="6"/>
        </w:numPr>
        <w:rPr>
          <w:lang w:val="sv-SE"/>
        </w:rPr>
      </w:pPr>
      <w:r w:rsidRPr="00130AE3">
        <w:rPr>
          <w:lang w:val="sv-SE"/>
        </w:rPr>
        <w:t>Alla ska känna sig välkomna och trygga i SBBK både socialt och idrottsligt</w:t>
      </w:r>
    </w:p>
    <w:p w14:paraId="24E24D6D" w14:textId="4B1F4968" w:rsidR="008A2C16" w:rsidRPr="00130AE3" w:rsidRDefault="00F50214" w:rsidP="00F50214">
      <w:pPr>
        <w:pStyle w:val="Liststycke"/>
        <w:numPr>
          <w:ilvl w:val="0"/>
          <w:numId w:val="6"/>
        </w:numPr>
        <w:rPr>
          <w:lang w:val="sv-SE"/>
        </w:rPr>
      </w:pPr>
      <w:r w:rsidRPr="00130AE3">
        <w:rPr>
          <w:lang w:val="sv-SE"/>
        </w:rPr>
        <w:t>Vi låter våra barn och ungdomar få misslyckas i träning och match, då vågar man försöka</w:t>
      </w:r>
    </w:p>
    <w:p w14:paraId="40F4BD2D" w14:textId="372657EB" w:rsidR="008A2C16" w:rsidRPr="00130AE3" w:rsidRDefault="00F50214" w:rsidP="00F50214">
      <w:pPr>
        <w:pStyle w:val="Liststycke"/>
        <w:numPr>
          <w:ilvl w:val="0"/>
          <w:numId w:val="6"/>
        </w:numPr>
        <w:rPr>
          <w:lang w:val="sv-SE"/>
        </w:rPr>
      </w:pPr>
      <w:r w:rsidRPr="00130AE3">
        <w:rPr>
          <w:lang w:val="sv-SE"/>
        </w:rPr>
        <w:t>Våra barn och ungdomar får allsidig fysisk träning i en stimulerande miljö</w:t>
      </w:r>
    </w:p>
    <w:p w14:paraId="22C0C793" w14:textId="1C08C42E" w:rsidR="008A2C16" w:rsidRPr="00130AE3" w:rsidRDefault="008A2C16" w:rsidP="00F50214">
      <w:pPr>
        <w:pStyle w:val="Liststycke"/>
        <w:numPr>
          <w:ilvl w:val="0"/>
          <w:numId w:val="6"/>
        </w:numPr>
        <w:rPr>
          <w:lang w:val="sv-SE"/>
        </w:rPr>
      </w:pPr>
      <w:r w:rsidRPr="00130AE3">
        <w:rPr>
          <w:lang w:val="sv-SE"/>
        </w:rPr>
        <w:t>S</w:t>
      </w:r>
      <w:r w:rsidR="00F50214" w:rsidRPr="00130AE3">
        <w:rPr>
          <w:lang w:val="sv-SE"/>
        </w:rPr>
        <w:t>pel på barnen och ungdomarnas villkor/förutsättninga</w:t>
      </w:r>
      <w:r w:rsidRPr="00130AE3">
        <w:rPr>
          <w:lang w:val="sv-SE"/>
        </w:rPr>
        <w:t>r</w:t>
      </w:r>
    </w:p>
    <w:p w14:paraId="79976886" w14:textId="15EA0A7A" w:rsidR="008A2C16" w:rsidRPr="00130AE3" w:rsidRDefault="00F50214" w:rsidP="00F50214">
      <w:pPr>
        <w:pStyle w:val="Liststycke"/>
        <w:numPr>
          <w:ilvl w:val="0"/>
          <w:numId w:val="6"/>
        </w:numPr>
        <w:rPr>
          <w:lang w:val="sv-SE"/>
        </w:rPr>
      </w:pPr>
      <w:r w:rsidRPr="00130AE3">
        <w:rPr>
          <w:lang w:val="sv-SE"/>
        </w:rPr>
        <w:t>Vi uppmuntrar barn och ungdomar att deltaga i andra idrotter</w:t>
      </w:r>
    </w:p>
    <w:p w14:paraId="619C6D10" w14:textId="586D7110" w:rsidR="00F50214" w:rsidRPr="00130AE3" w:rsidRDefault="00F50214" w:rsidP="00BE3E6B">
      <w:pPr>
        <w:pStyle w:val="Liststycke"/>
        <w:numPr>
          <w:ilvl w:val="0"/>
          <w:numId w:val="6"/>
        </w:numPr>
        <w:rPr>
          <w:lang w:val="sv-SE"/>
        </w:rPr>
      </w:pPr>
      <w:r w:rsidRPr="00130AE3">
        <w:rPr>
          <w:lang w:val="sv-SE"/>
        </w:rPr>
        <w:t xml:space="preserve">Bandy ska vara </w:t>
      </w:r>
      <w:proofErr w:type="gramStart"/>
      <w:r w:rsidRPr="00130AE3">
        <w:rPr>
          <w:lang w:val="sv-SE"/>
        </w:rPr>
        <w:t>roligt- uppmuntra</w:t>
      </w:r>
      <w:proofErr w:type="gramEnd"/>
      <w:r w:rsidRPr="00130AE3">
        <w:rPr>
          <w:lang w:val="sv-SE"/>
        </w:rPr>
        <w:t xml:space="preserve"> och </w:t>
      </w:r>
      <w:proofErr w:type="spellStart"/>
      <w:r w:rsidRPr="00130AE3">
        <w:rPr>
          <w:lang w:val="sv-SE"/>
        </w:rPr>
        <w:t>beröma</w:t>
      </w:r>
      <w:proofErr w:type="spellEnd"/>
    </w:p>
    <w:p w14:paraId="26E6E9BF" w14:textId="3321E679" w:rsidR="00F50214" w:rsidRPr="00F50214" w:rsidRDefault="00F50214" w:rsidP="00F50214">
      <w:pPr>
        <w:jc w:val="left"/>
        <w:rPr>
          <w:b/>
          <w:bCs/>
        </w:rPr>
      </w:pPr>
      <w:r w:rsidRPr="00F50214">
        <w:rPr>
          <w:b/>
          <w:bCs/>
        </w:rPr>
        <w:t xml:space="preserve">. </w:t>
      </w:r>
    </w:p>
    <w:p w14:paraId="7A9CE933" w14:textId="5356DD16" w:rsidR="00F50214" w:rsidRPr="00130AE3" w:rsidRDefault="00F50214" w:rsidP="00BE3E6B">
      <w:pPr>
        <w:pStyle w:val="Underrubrik"/>
      </w:pPr>
      <w:r w:rsidRPr="00130AE3">
        <w:t xml:space="preserve">Fair play-Rent spel </w:t>
      </w:r>
    </w:p>
    <w:p w14:paraId="66786849" w14:textId="77777777" w:rsidR="008A2C16" w:rsidRPr="00130AE3" w:rsidRDefault="00F50214" w:rsidP="00F50214">
      <w:pPr>
        <w:pStyle w:val="Liststycke"/>
        <w:numPr>
          <w:ilvl w:val="0"/>
          <w:numId w:val="7"/>
        </w:numPr>
        <w:rPr>
          <w:lang w:val="sv-SE"/>
        </w:rPr>
      </w:pPr>
      <w:r w:rsidRPr="00130AE3">
        <w:rPr>
          <w:lang w:val="sv-SE"/>
        </w:rPr>
        <w:t>Vi följer bandys regler</w:t>
      </w:r>
    </w:p>
    <w:p w14:paraId="45FFAE98" w14:textId="77777777" w:rsidR="008A2C16" w:rsidRPr="00130AE3" w:rsidRDefault="00F50214" w:rsidP="00F50214">
      <w:pPr>
        <w:pStyle w:val="Liststycke"/>
        <w:numPr>
          <w:ilvl w:val="0"/>
          <w:numId w:val="7"/>
        </w:numPr>
        <w:rPr>
          <w:lang w:val="sv-SE"/>
        </w:rPr>
      </w:pPr>
      <w:r w:rsidRPr="00130AE3">
        <w:rPr>
          <w:lang w:val="sv-SE"/>
        </w:rPr>
        <w:t>Vi uppmuntrar till juste spel</w:t>
      </w:r>
    </w:p>
    <w:p w14:paraId="0B6D6027" w14:textId="77777777" w:rsidR="008A2C16" w:rsidRPr="00130AE3" w:rsidRDefault="00F50214" w:rsidP="00F50214">
      <w:pPr>
        <w:pStyle w:val="Liststycke"/>
        <w:numPr>
          <w:ilvl w:val="0"/>
          <w:numId w:val="7"/>
        </w:numPr>
        <w:rPr>
          <w:lang w:val="sv-SE"/>
        </w:rPr>
      </w:pPr>
      <w:r w:rsidRPr="00130AE3">
        <w:rPr>
          <w:lang w:val="sv-SE"/>
        </w:rPr>
        <w:t>Vi respekterar domarens beslut och tackar både domare och motspelare efter match</w:t>
      </w:r>
    </w:p>
    <w:p w14:paraId="7B066B71" w14:textId="20E0F113" w:rsidR="00F50214" w:rsidRPr="00130AE3" w:rsidRDefault="00F50214" w:rsidP="00BE3E6B">
      <w:pPr>
        <w:pStyle w:val="Liststycke"/>
        <w:numPr>
          <w:ilvl w:val="0"/>
          <w:numId w:val="7"/>
        </w:numPr>
        <w:rPr>
          <w:lang w:val="sv-SE"/>
        </w:rPr>
      </w:pPr>
      <w:r w:rsidRPr="00130AE3">
        <w:rPr>
          <w:lang w:val="sv-SE"/>
        </w:rPr>
        <w:t xml:space="preserve">Vi stöttar vårt lag och visar motståndarna respekt. </w:t>
      </w:r>
    </w:p>
    <w:p w14:paraId="126F2D6D" w14:textId="4E2E685E" w:rsidR="00640361" w:rsidRPr="00130AE3" w:rsidRDefault="00640361">
      <w:pPr>
        <w:spacing w:after="160" w:line="259" w:lineRule="auto"/>
        <w:jc w:val="left"/>
        <w:rPr>
          <w:b/>
          <w:bCs/>
        </w:rPr>
      </w:pPr>
    </w:p>
    <w:p w14:paraId="49A6D381" w14:textId="77777777" w:rsidR="00640361" w:rsidRPr="00130AE3" w:rsidRDefault="00640361" w:rsidP="00BE3E6B">
      <w:pPr>
        <w:pStyle w:val="Underrubrik"/>
      </w:pPr>
      <w:r w:rsidRPr="00130AE3">
        <w:t>Läger och Cuper</w:t>
      </w:r>
    </w:p>
    <w:p w14:paraId="200CE165" w14:textId="4DF7179D" w:rsidR="00640361" w:rsidRDefault="00640361" w:rsidP="00640361">
      <w:pPr>
        <w:spacing w:after="160" w:line="259" w:lineRule="auto"/>
        <w:jc w:val="left"/>
      </w:pPr>
      <w:r w:rsidRPr="00130AE3">
        <w:t xml:space="preserve">Spelare som blir uttagna till </w:t>
      </w:r>
      <w:proofErr w:type="spellStart"/>
      <w:r w:rsidRPr="00130AE3">
        <w:t>Elitläger</w:t>
      </w:r>
      <w:proofErr w:type="spellEnd"/>
      <w:r w:rsidRPr="00130AE3">
        <w:t xml:space="preserve"> och likande ska ersättas med halva kostnaden. Spelare som kallade till uttagningsläger och distriktslag bekostar den avgiften själva.</w:t>
      </w:r>
    </w:p>
    <w:p w14:paraId="1B51B967" w14:textId="77777777" w:rsidR="00A152C7" w:rsidRPr="00130AE3" w:rsidRDefault="00A152C7" w:rsidP="00640361">
      <w:pPr>
        <w:spacing w:after="160" w:line="259" w:lineRule="auto"/>
        <w:jc w:val="left"/>
      </w:pPr>
    </w:p>
    <w:p w14:paraId="4BD0CA8D" w14:textId="7D01DA78" w:rsidR="0016792D" w:rsidRPr="00130AE3" w:rsidRDefault="0016792D" w:rsidP="00BE3E6B">
      <w:pPr>
        <w:pStyle w:val="Rubrik"/>
      </w:pPr>
      <w:r w:rsidRPr="00130AE3">
        <w:t>Till dig som ledare inom SBBK</w:t>
      </w:r>
    </w:p>
    <w:p w14:paraId="66E77BE2" w14:textId="22114D6B" w:rsidR="0016792D" w:rsidRPr="00130AE3" w:rsidRDefault="0016792D" w:rsidP="00BE3E6B">
      <w:pPr>
        <w:jc w:val="left"/>
      </w:pPr>
      <w:r w:rsidRPr="00130AE3">
        <w:t xml:space="preserve">SBBK ställer höga krav på </w:t>
      </w:r>
      <w:r w:rsidR="00F07647" w:rsidRPr="00130AE3">
        <w:t>ledare och tränare på alla nivåer inom föreningen. Vi vill att våra ledare ständigt ska utvecklas i si</w:t>
      </w:r>
      <w:r w:rsidR="00232E62" w:rsidRPr="00130AE3">
        <w:t>tt</w:t>
      </w:r>
      <w:r w:rsidR="00F07647" w:rsidRPr="00130AE3">
        <w:t xml:space="preserve"> ledarskap och </w:t>
      </w:r>
      <w:r w:rsidR="00232E62" w:rsidRPr="00130AE3">
        <w:t xml:space="preserve">i </w:t>
      </w:r>
      <w:r w:rsidR="00F07647" w:rsidRPr="00130AE3">
        <w:t>sin</w:t>
      </w:r>
      <w:r w:rsidR="00232E62" w:rsidRPr="00130AE3">
        <w:t>a</w:t>
      </w:r>
      <w:r w:rsidR="00F07647" w:rsidRPr="00130AE3">
        <w:t xml:space="preserve"> bandykunskap</w:t>
      </w:r>
      <w:r w:rsidR="00232E62" w:rsidRPr="00130AE3">
        <w:t>er</w:t>
      </w:r>
      <w:r w:rsidR="00F07647" w:rsidRPr="00130AE3">
        <w:t xml:space="preserve">. SBBK erbjuder </w:t>
      </w:r>
      <w:r w:rsidR="00232E62" w:rsidRPr="00130AE3">
        <w:t>fort</w:t>
      </w:r>
      <w:r w:rsidR="00F07647" w:rsidRPr="00130AE3">
        <w:t xml:space="preserve">löpande träning och ledarutbildningar. Varje ledare ska erbjudas en utbildningsplan. Det finns en medvetenhet i föreningen att olika åldrar kräver </w:t>
      </w:r>
      <w:r w:rsidR="00232E62" w:rsidRPr="00130AE3">
        <w:t>anpassat</w:t>
      </w:r>
      <w:r w:rsidR="00F07647" w:rsidRPr="00130AE3">
        <w:t xml:space="preserve"> ledarskap.</w:t>
      </w:r>
    </w:p>
    <w:p w14:paraId="59887D7E" w14:textId="57A02C6C" w:rsidR="00F07647" w:rsidRDefault="00F07647" w:rsidP="00BE3E6B">
      <w:pPr>
        <w:jc w:val="left"/>
      </w:pPr>
      <w:r w:rsidRPr="00130AE3">
        <w:t xml:space="preserve">Du är ambassadör för SBBK och en länk mellan utövare och </w:t>
      </w:r>
      <w:r w:rsidR="00232E62" w:rsidRPr="00130AE3">
        <w:t>föreningens styrelse</w:t>
      </w:r>
      <w:r w:rsidRPr="00130AE3">
        <w:t>.</w:t>
      </w:r>
    </w:p>
    <w:p w14:paraId="36D50AEB" w14:textId="631A8108" w:rsidR="00130AE3" w:rsidRDefault="00F940CA" w:rsidP="00BE3E6B">
      <w:pPr>
        <w:jc w:val="left"/>
      </w:pPr>
      <w:r>
        <w:lastRenderedPageBreak/>
        <w:t>Riktlinjer för styrelsen och ungdomsledningen</w:t>
      </w:r>
    </w:p>
    <w:p w14:paraId="0AD4FD01" w14:textId="49F4FCAD" w:rsidR="00F940CA" w:rsidRPr="00127C08" w:rsidRDefault="00F940CA" w:rsidP="00F940CA">
      <w:pPr>
        <w:pStyle w:val="Liststycke"/>
        <w:numPr>
          <w:ilvl w:val="0"/>
          <w:numId w:val="7"/>
        </w:numPr>
        <w:rPr>
          <w:lang w:val="sv-SE"/>
        </w:rPr>
      </w:pPr>
      <w:r w:rsidRPr="00127C08">
        <w:rPr>
          <w:lang w:val="sv-SE"/>
        </w:rPr>
        <w:t>Hanterar</w:t>
      </w:r>
      <w:r w:rsidR="006F3B1C" w:rsidRPr="00127C08">
        <w:rPr>
          <w:lang w:val="sv-SE"/>
        </w:rPr>
        <w:t xml:space="preserve"> eventuella</w:t>
      </w:r>
      <w:r w:rsidRPr="00127C08">
        <w:rPr>
          <w:lang w:val="sv-SE"/>
        </w:rPr>
        <w:t xml:space="preserve"> klagomål från </w:t>
      </w:r>
      <w:proofErr w:type="spellStart"/>
      <w:r w:rsidRPr="00127C08">
        <w:rPr>
          <w:lang w:val="sv-SE"/>
        </w:rPr>
        <w:t>förädrar</w:t>
      </w:r>
      <w:proofErr w:type="spellEnd"/>
    </w:p>
    <w:p w14:paraId="611646D2" w14:textId="4363B15D" w:rsidR="00F940CA" w:rsidRDefault="006F3B1C" w:rsidP="00F940CA">
      <w:pPr>
        <w:pStyle w:val="Liststycke"/>
        <w:numPr>
          <w:ilvl w:val="0"/>
          <w:numId w:val="7"/>
        </w:numPr>
        <w:rPr>
          <w:lang w:val="sv-SE"/>
        </w:rPr>
      </w:pPr>
      <w:r>
        <w:rPr>
          <w:lang w:val="sv-SE"/>
        </w:rPr>
        <w:t>Hanterar eventuella k</w:t>
      </w:r>
      <w:r w:rsidR="00F940CA" w:rsidRPr="00127C08">
        <w:rPr>
          <w:lang w:val="sv-SE"/>
        </w:rPr>
        <w:t>onflikter mellan föräldrar och l</w:t>
      </w:r>
      <w:r w:rsidR="00F940CA">
        <w:rPr>
          <w:lang w:val="sv-SE"/>
        </w:rPr>
        <w:t>edare</w:t>
      </w:r>
    </w:p>
    <w:p w14:paraId="63773854" w14:textId="77777777" w:rsidR="00F940CA" w:rsidRPr="00BE61D4" w:rsidRDefault="00F940CA" w:rsidP="00127C08">
      <w:pPr>
        <w:pStyle w:val="Liststycke"/>
        <w:rPr>
          <w:lang w:val="sv-SE"/>
        </w:rPr>
      </w:pPr>
    </w:p>
    <w:p w14:paraId="6443364B" w14:textId="77777777" w:rsidR="00F07647" w:rsidRPr="00130AE3" w:rsidRDefault="00F07647" w:rsidP="00BE3E6B">
      <w:pPr>
        <w:pStyle w:val="Underrubrik"/>
      </w:pPr>
      <w:r w:rsidRPr="00130AE3">
        <w:t>Riktlinjer till dig som ledare</w:t>
      </w:r>
    </w:p>
    <w:p w14:paraId="0A465517" w14:textId="444933C2" w:rsidR="000D3D4C" w:rsidRPr="00130AE3" w:rsidRDefault="00F07647" w:rsidP="000D3D4C">
      <w:pPr>
        <w:pStyle w:val="Liststycke"/>
        <w:numPr>
          <w:ilvl w:val="0"/>
          <w:numId w:val="4"/>
        </w:numPr>
        <w:rPr>
          <w:sz w:val="24"/>
          <w:lang w:val="sv-SE"/>
        </w:rPr>
      </w:pPr>
      <w:r w:rsidRPr="00130AE3">
        <w:rPr>
          <w:sz w:val="24"/>
          <w:lang w:val="sv-SE"/>
        </w:rPr>
        <w:t>Skapa en positiv och sund miljö där alla får lära sig bandy och utveckla ett livslångt intresse för sporten.</w:t>
      </w:r>
    </w:p>
    <w:p w14:paraId="3F5F4118" w14:textId="225FCC3F" w:rsidR="000D3D4C" w:rsidRPr="00130AE3" w:rsidRDefault="00F07647" w:rsidP="000D3D4C">
      <w:pPr>
        <w:pStyle w:val="Liststycke"/>
        <w:numPr>
          <w:ilvl w:val="0"/>
          <w:numId w:val="4"/>
        </w:numPr>
        <w:rPr>
          <w:sz w:val="24"/>
          <w:lang w:val="sv-SE"/>
        </w:rPr>
      </w:pPr>
      <w:r w:rsidRPr="00130AE3">
        <w:rPr>
          <w:sz w:val="24"/>
          <w:lang w:val="sv-SE"/>
        </w:rPr>
        <w:t>Välkomna alla</w:t>
      </w:r>
    </w:p>
    <w:p w14:paraId="53D88A85" w14:textId="06EBE6D1" w:rsidR="00F07647" w:rsidRPr="00130AE3" w:rsidRDefault="00F07647" w:rsidP="000D3D4C">
      <w:pPr>
        <w:pStyle w:val="Liststycke"/>
        <w:numPr>
          <w:ilvl w:val="0"/>
          <w:numId w:val="4"/>
        </w:numPr>
        <w:rPr>
          <w:sz w:val="24"/>
          <w:lang w:val="sv-SE"/>
        </w:rPr>
      </w:pPr>
      <w:r w:rsidRPr="00130AE3">
        <w:rPr>
          <w:sz w:val="24"/>
          <w:lang w:val="sv-SE"/>
        </w:rPr>
        <w:t>Utveckla, ge energi och motivera/Stimulera såväl individ som grupp</w:t>
      </w:r>
    </w:p>
    <w:p w14:paraId="3546F476" w14:textId="20746C9C" w:rsidR="00F07647" w:rsidRPr="00130AE3" w:rsidRDefault="00F07647" w:rsidP="000D3D4C">
      <w:pPr>
        <w:pStyle w:val="Liststycke"/>
        <w:numPr>
          <w:ilvl w:val="0"/>
          <w:numId w:val="4"/>
        </w:numPr>
        <w:rPr>
          <w:sz w:val="24"/>
          <w:lang w:val="sv-SE"/>
        </w:rPr>
      </w:pPr>
      <w:r w:rsidRPr="00130AE3">
        <w:rPr>
          <w:sz w:val="24"/>
          <w:lang w:val="sv-SE"/>
        </w:rPr>
        <w:t>Samarbeta, organisera och planera</w:t>
      </w:r>
    </w:p>
    <w:p w14:paraId="7E1D1074" w14:textId="0824E142" w:rsidR="00F07647" w:rsidRPr="00130AE3" w:rsidRDefault="00F07647" w:rsidP="000D3D4C">
      <w:pPr>
        <w:pStyle w:val="Liststycke"/>
        <w:numPr>
          <w:ilvl w:val="0"/>
          <w:numId w:val="4"/>
        </w:numPr>
        <w:rPr>
          <w:sz w:val="24"/>
          <w:lang w:val="sv-SE"/>
        </w:rPr>
      </w:pPr>
      <w:r w:rsidRPr="00130AE3">
        <w:rPr>
          <w:sz w:val="24"/>
          <w:lang w:val="sv-SE"/>
        </w:rPr>
        <w:t>Utträd på ett korrekt sätt, var en förebild</w:t>
      </w:r>
    </w:p>
    <w:p w14:paraId="3C0D3E2F" w14:textId="591347E4" w:rsidR="003D4E7E" w:rsidRPr="00130AE3" w:rsidRDefault="00F07647" w:rsidP="000D3D4C">
      <w:pPr>
        <w:pStyle w:val="Liststycke"/>
        <w:numPr>
          <w:ilvl w:val="0"/>
          <w:numId w:val="4"/>
        </w:numPr>
        <w:rPr>
          <w:sz w:val="24"/>
          <w:lang w:val="sv-SE"/>
        </w:rPr>
      </w:pPr>
      <w:r w:rsidRPr="00130AE3">
        <w:rPr>
          <w:sz w:val="24"/>
          <w:lang w:val="sv-SE"/>
        </w:rPr>
        <w:t>Sätt utveckling före resultat</w:t>
      </w:r>
    </w:p>
    <w:p w14:paraId="63175748" w14:textId="53B9EDDD" w:rsidR="003D4E7E" w:rsidRPr="00130AE3" w:rsidRDefault="00F07647" w:rsidP="000D3D4C">
      <w:pPr>
        <w:pStyle w:val="Liststycke"/>
        <w:numPr>
          <w:ilvl w:val="0"/>
          <w:numId w:val="4"/>
        </w:numPr>
        <w:rPr>
          <w:sz w:val="24"/>
          <w:lang w:val="sv-SE"/>
        </w:rPr>
      </w:pPr>
      <w:r w:rsidRPr="00130AE3">
        <w:rPr>
          <w:sz w:val="24"/>
          <w:lang w:val="sv-SE"/>
        </w:rPr>
        <w:t xml:space="preserve">Följa </w:t>
      </w:r>
      <w:proofErr w:type="spellStart"/>
      <w:r w:rsidRPr="00130AE3">
        <w:rPr>
          <w:sz w:val="24"/>
          <w:lang w:val="sv-SE"/>
        </w:rPr>
        <w:t>SBBKk</w:t>
      </w:r>
      <w:proofErr w:type="spellEnd"/>
      <w:r w:rsidRPr="00130AE3">
        <w:rPr>
          <w:sz w:val="24"/>
          <w:lang w:val="sv-SE"/>
        </w:rPr>
        <w:t xml:space="preserve"> policys</w:t>
      </w:r>
      <w:r w:rsidR="003D4E7E" w:rsidRPr="00130AE3">
        <w:rPr>
          <w:sz w:val="24"/>
          <w:lang w:val="sv-SE"/>
        </w:rPr>
        <w:t xml:space="preserve"> dvs nolltolerans för våld, sexuella trakasserier, kränkningar och mobbing.</w:t>
      </w:r>
    </w:p>
    <w:p w14:paraId="117C4691" w14:textId="3CA85A3A" w:rsidR="00F07647" w:rsidRPr="00130AE3" w:rsidRDefault="00F07647" w:rsidP="000D3D4C">
      <w:pPr>
        <w:pStyle w:val="Liststycke"/>
        <w:numPr>
          <w:ilvl w:val="0"/>
          <w:numId w:val="4"/>
        </w:numPr>
        <w:rPr>
          <w:sz w:val="24"/>
          <w:lang w:val="sv-SE"/>
        </w:rPr>
      </w:pPr>
      <w:r w:rsidRPr="00130AE3">
        <w:rPr>
          <w:sz w:val="24"/>
          <w:lang w:val="sv-SE"/>
        </w:rPr>
        <w:t>Sätt säkerheten först och se till att de aktiva har korrekt och godkänt utrustning</w:t>
      </w:r>
    </w:p>
    <w:p w14:paraId="47ED0D0C" w14:textId="1ECE9168" w:rsidR="00F07647" w:rsidRPr="00130AE3" w:rsidRDefault="008D3183" w:rsidP="00BE3E6B">
      <w:pPr>
        <w:pStyle w:val="Liststycke"/>
        <w:numPr>
          <w:ilvl w:val="0"/>
          <w:numId w:val="4"/>
        </w:numPr>
        <w:rPr>
          <w:b/>
          <w:lang w:val="sv-SE"/>
        </w:rPr>
      </w:pPr>
      <w:r w:rsidRPr="00130AE3">
        <w:rPr>
          <w:sz w:val="24"/>
          <w:lang w:val="sv-SE"/>
        </w:rPr>
        <w:t>Visa respekt mot domare, spelare och andra personer på arenorna</w:t>
      </w:r>
    </w:p>
    <w:p w14:paraId="6C1A530F" w14:textId="75AD12E0" w:rsidR="00F07647" w:rsidRPr="00130AE3" w:rsidRDefault="00F07647">
      <w:pPr>
        <w:spacing w:after="160" w:line="259" w:lineRule="auto"/>
        <w:jc w:val="left"/>
        <w:rPr>
          <w:b/>
        </w:rPr>
      </w:pPr>
    </w:p>
    <w:p w14:paraId="48F14E26" w14:textId="77777777" w:rsidR="00F07647" w:rsidRPr="00130AE3" w:rsidRDefault="00F07647" w:rsidP="00BE3E6B">
      <w:pPr>
        <w:pStyle w:val="Rubrik"/>
      </w:pPr>
      <w:r w:rsidRPr="00130AE3">
        <w:t xml:space="preserve">Till dig som förälder </w:t>
      </w:r>
    </w:p>
    <w:p w14:paraId="6C4FF0A1" w14:textId="0BBA2240" w:rsidR="00F07647" w:rsidRPr="00130AE3" w:rsidRDefault="00F07647" w:rsidP="00BE3E6B">
      <w:pPr>
        <w:jc w:val="left"/>
      </w:pPr>
      <w:r w:rsidRPr="00130AE3">
        <w:t xml:space="preserve">Föräldramedverkan är en förutsättning för att verksamheten ska fungera. SBBK vill skapa ett gott samarbete mellan spelare, ledare och föräldrar. Som förälder har du en viktig roll i barnets utveckling och </w:t>
      </w:r>
      <w:r w:rsidR="00AE0C8A" w:rsidRPr="00130AE3">
        <w:t>välmående</w:t>
      </w:r>
      <w:r w:rsidRPr="00130AE3">
        <w:t>.</w:t>
      </w:r>
    </w:p>
    <w:p w14:paraId="51CF2EBF" w14:textId="65A83B32" w:rsidR="00F07647" w:rsidRDefault="00F07647" w:rsidP="00BE3E6B">
      <w:pPr>
        <w:jc w:val="left"/>
      </w:pPr>
      <w:r w:rsidRPr="00130AE3">
        <w:t>Vi behöver hjälp att se till att barnet kommer i tid till träningarna och match. Ser till att de</w:t>
      </w:r>
      <w:r w:rsidR="00585862">
        <w:t xml:space="preserve"> sköter sin skolgång,</w:t>
      </w:r>
      <w:r w:rsidRPr="00130AE3">
        <w:t xml:space="preserve"> inte tränar vid sjukdom, ser till</w:t>
      </w:r>
      <w:r w:rsidR="00B54573">
        <w:t xml:space="preserve"> att</w:t>
      </w:r>
      <w:r w:rsidRPr="00130AE3">
        <w:t xml:space="preserve"> barnet äter och dricker tillräckligt och ansvarar för att ditt barn har rätt utrust</w:t>
      </w:r>
      <w:r w:rsidR="00FF3CCD" w:rsidRPr="00130AE3">
        <w:t>ning.</w:t>
      </w:r>
    </w:p>
    <w:p w14:paraId="144142B6" w14:textId="77777777" w:rsidR="00C85434" w:rsidRPr="00130AE3" w:rsidRDefault="00C85434" w:rsidP="00BE3E6B">
      <w:pPr>
        <w:pStyle w:val="Underrubrik"/>
      </w:pPr>
      <w:r w:rsidRPr="00130AE3">
        <w:t>Riktlinjer för dig som förälder</w:t>
      </w:r>
    </w:p>
    <w:p w14:paraId="26A8F41F" w14:textId="39DFA30C" w:rsidR="00C85434" w:rsidRPr="00130AE3" w:rsidRDefault="00C85434" w:rsidP="000D3D4C">
      <w:pPr>
        <w:pStyle w:val="Liststycke"/>
        <w:numPr>
          <w:ilvl w:val="0"/>
          <w:numId w:val="3"/>
        </w:numPr>
        <w:rPr>
          <w:sz w:val="24"/>
          <w:lang w:val="sv-SE"/>
        </w:rPr>
      </w:pPr>
      <w:r w:rsidRPr="00130AE3">
        <w:rPr>
          <w:sz w:val="24"/>
          <w:lang w:val="sv-SE"/>
        </w:rPr>
        <w:t>Det är ledaren som avgör din barns roll i laget utifrån föreningens riktlinjer och utbildningsplan</w:t>
      </w:r>
    </w:p>
    <w:p w14:paraId="3AA9FEFC" w14:textId="7664BB4F" w:rsidR="00C85434" w:rsidRPr="00130AE3" w:rsidRDefault="00C85434" w:rsidP="000D3D4C">
      <w:pPr>
        <w:pStyle w:val="Liststycke"/>
        <w:numPr>
          <w:ilvl w:val="0"/>
          <w:numId w:val="3"/>
        </w:numPr>
        <w:rPr>
          <w:sz w:val="24"/>
          <w:lang w:val="sv-SE"/>
        </w:rPr>
      </w:pPr>
      <w:r w:rsidRPr="00130AE3">
        <w:rPr>
          <w:sz w:val="24"/>
          <w:lang w:val="sv-SE"/>
        </w:rPr>
        <w:t>Agera som en förebild</w:t>
      </w:r>
    </w:p>
    <w:p w14:paraId="1172CDB2" w14:textId="3C045EBF" w:rsidR="008D3183" w:rsidRPr="00130AE3" w:rsidRDefault="008D3183" w:rsidP="000D3D4C">
      <w:pPr>
        <w:pStyle w:val="Liststycke"/>
        <w:numPr>
          <w:ilvl w:val="0"/>
          <w:numId w:val="3"/>
        </w:numPr>
        <w:rPr>
          <w:sz w:val="24"/>
          <w:lang w:val="sv-SE"/>
        </w:rPr>
      </w:pPr>
      <w:r w:rsidRPr="00130AE3">
        <w:rPr>
          <w:lang w:val="sv-SE"/>
        </w:rPr>
        <w:t>Stötta spelare, ledare och domare på planen på ett positivt sätt</w:t>
      </w:r>
    </w:p>
    <w:p w14:paraId="26A7EC74" w14:textId="4582B8FE" w:rsidR="00C85434" w:rsidRPr="00130AE3" w:rsidRDefault="00C85434" w:rsidP="000D3D4C">
      <w:pPr>
        <w:pStyle w:val="Liststycke"/>
        <w:numPr>
          <w:ilvl w:val="0"/>
          <w:numId w:val="3"/>
        </w:numPr>
        <w:rPr>
          <w:sz w:val="24"/>
          <w:lang w:val="sv-SE"/>
        </w:rPr>
      </w:pPr>
      <w:r w:rsidRPr="00130AE3">
        <w:rPr>
          <w:sz w:val="24"/>
          <w:lang w:val="sv-SE"/>
        </w:rPr>
        <w:t xml:space="preserve">Hjälps åt vid </w:t>
      </w:r>
      <w:r w:rsidR="00350DE0" w:rsidRPr="00130AE3">
        <w:rPr>
          <w:sz w:val="24"/>
          <w:lang w:val="sv-SE"/>
        </w:rPr>
        <w:t>skjutsning till matcher och träningar.</w:t>
      </w:r>
    </w:p>
    <w:p w14:paraId="1326EEFE" w14:textId="7EC0A2ED" w:rsidR="00C85434" w:rsidRPr="00130AE3" w:rsidRDefault="00C85434" w:rsidP="000D3D4C">
      <w:pPr>
        <w:pStyle w:val="Liststycke"/>
        <w:numPr>
          <w:ilvl w:val="0"/>
          <w:numId w:val="3"/>
        </w:numPr>
        <w:rPr>
          <w:sz w:val="24"/>
          <w:lang w:val="sv-SE"/>
        </w:rPr>
      </w:pPr>
      <w:r w:rsidRPr="00130AE3">
        <w:rPr>
          <w:sz w:val="24"/>
          <w:lang w:val="sv-SE"/>
        </w:rPr>
        <w:t>Deltag på lagaktiviteter/laguppdrag</w:t>
      </w:r>
    </w:p>
    <w:p w14:paraId="336D88AD" w14:textId="1D2E640A" w:rsidR="00F50214" w:rsidRPr="00130AE3" w:rsidRDefault="00C85434" w:rsidP="008D3183">
      <w:pPr>
        <w:pStyle w:val="Liststycke"/>
        <w:numPr>
          <w:ilvl w:val="0"/>
          <w:numId w:val="3"/>
        </w:numPr>
        <w:rPr>
          <w:lang w:val="sv-SE"/>
        </w:rPr>
      </w:pPr>
      <w:r w:rsidRPr="00130AE3">
        <w:rPr>
          <w:sz w:val="24"/>
          <w:lang w:val="sv-SE"/>
        </w:rPr>
        <w:t>Se till att ditt barn får rätt förutsättningar, mat, sömn, respekt för andra samt rätt utrustning.</w:t>
      </w:r>
    </w:p>
    <w:p w14:paraId="17C0871D" w14:textId="77777777" w:rsidR="00130AE3" w:rsidRPr="00130AE3" w:rsidRDefault="00130AE3" w:rsidP="00130AE3">
      <w:pPr>
        <w:ind w:left="360"/>
      </w:pPr>
    </w:p>
    <w:p w14:paraId="5A65CB56" w14:textId="0FC5D448" w:rsidR="00C85434" w:rsidRPr="00130AE3" w:rsidRDefault="00C85434" w:rsidP="00BE3E6B">
      <w:pPr>
        <w:pStyle w:val="Rubrik"/>
      </w:pPr>
      <w:r w:rsidRPr="00130AE3">
        <w:t>Senior i SBBK</w:t>
      </w:r>
    </w:p>
    <w:p w14:paraId="0E367F9B" w14:textId="77777777" w:rsidR="00C85434" w:rsidRPr="00130AE3" w:rsidRDefault="00C85434" w:rsidP="00BE3E6B">
      <w:pPr>
        <w:jc w:val="left"/>
      </w:pPr>
      <w:r w:rsidRPr="00130AE3">
        <w:t>Det ska finnas möjlighet att prova på och gradvis gå över till seniorspel.</w:t>
      </w:r>
    </w:p>
    <w:p w14:paraId="5BCA1D39" w14:textId="6CF2F9FA" w:rsidR="00C85434" w:rsidRDefault="00C85434" w:rsidP="00BE3E6B">
      <w:pPr>
        <w:jc w:val="left"/>
      </w:pPr>
      <w:r w:rsidRPr="00130AE3">
        <w:lastRenderedPageBreak/>
        <w:t>Seniorspel i SBBK ska hålla en hög nivå och det förväntas att spelare och ledare avsätter tid och planering för att nivån ska upprätt hållas.</w:t>
      </w:r>
    </w:p>
    <w:p w14:paraId="0A7FC98B" w14:textId="3D401530" w:rsidR="00C85434" w:rsidRPr="00130AE3" w:rsidRDefault="000D3D4C" w:rsidP="00BE3E6B">
      <w:pPr>
        <w:pStyle w:val="Underrubrik"/>
      </w:pPr>
      <w:r w:rsidRPr="00130AE3">
        <w:t>Riktlinjer för klubbens seniorer</w:t>
      </w:r>
    </w:p>
    <w:p w14:paraId="63639942" w14:textId="1CD1F410" w:rsidR="00C85434" w:rsidRPr="00130AE3" w:rsidRDefault="00C85434" w:rsidP="00C85434">
      <w:pPr>
        <w:pStyle w:val="Liststycke"/>
        <w:numPr>
          <w:ilvl w:val="0"/>
          <w:numId w:val="2"/>
        </w:numPr>
        <w:rPr>
          <w:sz w:val="24"/>
          <w:lang w:val="sv-SE"/>
        </w:rPr>
      </w:pPr>
      <w:r w:rsidRPr="00130AE3">
        <w:rPr>
          <w:sz w:val="24"/>
          <w:lang w:val="sv-SE"/>
        </w:rPr>
        <w:t>Agera som en förebild</w:t>
      </w:r>
      <w:r w:rsidR="000D3D4C" w:rsidRPr="00130AE3">
        <w:rPr>
          <w:sz w:val="24"/>
          <w:lang w:val="sv-SE"/>
        </w:rPr>
        <w:t xml:space="preserve"> </w:t>
      </w:r>
    </w:p>
    <w:p w14:paraId="3D8CC887" w14:textId="0F6CB8AA" w:rsidR="000D3D4C" w:rsidRPr="00130AE3" w:rsidRDefault="000D3D4C" w:rsidP="00C85434">
      <w:pPr>
        <w:pStyle w:val="Liststycke"/>
        <w:numPr>
          <w:ilvl w:val="0"/>
          <w:numId w:val="2"/>
        </w:numPr>
        <w:rPr>
          <w:sz w:val="24"/>
          <w:lang w:val="sv-SE"/>
        </w:rPr>
      </w:pPr>
      <w:r w:rsidRPr="00130AE3">
        <w:rPr>
          <w:sz w:val="24"/>
          <w:lang w:val="sv-SE"/>
        </w:rPr>
        <w:t xml:space="preserve">Delta på träningar och visa </w:t>
      </w:r>
      <w:r w:rsidR="00A152C7" w:rsidRPr="00130AE3">
        <w:rPr>
          <w:sz w:val="24"/>
          <w:lang w:val="sv-SE"/>
        </w:rPr>
        <w:t>engagemang</w:t>
      </w:r>
      <w:r w:rsidRPr="00130AE3">
        <w:rPr>
          <w:sz w:val="24"/>
          <w:lang w:val="sv-SE"/>
        </w:rPr>
        <w:t xml:space="preserve"> för klubben</w:t>
      </w:r>
    </w:p>
    <w:p w14:paraId="7EBFD305" w14:textId="5325088B" w:rsidR="000D3D4C" w:rsidRPr="00130AE3" w:rsidRDefault="000D3D4C" w:rsidP="00C85434">
      <w:pPr>
        <w:pStyle w:val="Liststycke"/>
        <w:numPr>
          <w:ilvl w:val="0"/>
          <w:numId w:val="2"/>
        </w:numPr>
        <w:rPr>
          <w:sz w:val="24"/>
          <w:lang w:val="sv-SE"/>
        </w:rPr>
      </w:pPr>
      <w:r w:rsidRPr="00130AE3">
        <w:rPr>
          <w:sz w:val="24"/>
          <w:lang w:val="sv-SE"/>
        </w:rPr>
        <w:t>Sträva efter utveckling såväl indiv</w:t>
      </w:r>
      <w:r w:rsidR="00A152C7">
        <w:rPr>
          <w:sz w:val="24"/>
          <w:lang w:val="sv-SE"/>
        </w:rPr>
        <w:t>i</w:t>
      </w:r>
      <w:r w:rsidR="006F3B1C">
        <w:rPr>
          <w:sz w:val="24"/>
          <w:lang w:val="sv-SE"/>
        </w:rPr>
        <w:t>d</w:t>
      </w:r>
      <w:r w:rsidRPr="00130AE3">
        <w:rPr>
          <w:sz w:val="24"/>
          <w:lang w:val="sv-SE"/>
        </w:rPr>
        <w:t>uellt som för laget</w:t>
      </w:r>
    </w:p>
    <w:p w14:paraId="42F0138F" w14:textId="3F9A437A" w:rsidR="00F2482B" w:rsidRPr="00130AE3" w:rsidRDefault="00C85434" w:rsidP="00F2482B">
      <w:pPr>
        <w:pStyle w:val="Liststycke"/>
        <w:numPr>
          <w:ilvl w:val="0"/>
          <w:numId w:val="4"/>
        </w:numPr>
        <w:rPr>
          <w:sz w:val="24"/>
          <w:lang w:val="sv-SE"/>
        </w:rPr>
      </w:pPr>
      <w:r w:rsidRPr="00130AE3">
        <w:rPr>
          <w:sz w:val="24"/>
          <w:lang w:val="sv-SE"/>
        </w:rPr>
        <w:t>Var insatt I SBBK policys</w:t>
      </w:r>
      <w:r w:rsidR="00F2482B" w:rsidRPr="00130AE3">
        <w:rPr>
          <w:sz w:val="24"/>
          <w:lang w:val="sv-SE"/>
        </w:rPr>
        <w:t xml:space="preserve"> dvs nolltolerans för våld, sexuella trakasserier, kränkningar och mobbing</w:t>
      </w:r>
    </w:p>
    <w:p w14:paraId="7037EFDB" w14:textId="0CC40F3A" w:rsidR="00232E62" w:rsidRPr="00130AE3" w:rsidRDefault="008D3183" w:rsidP="00BE3E6B">
      <w:pPr>
        <w:pStyle w:val="Liststycke"/>
        <w:numPr>
          <w:ilvl w:val="0"/>
          <w:numId w:val="2"/>
        </w:numPr>
        <w:rPr>
          <w:lang w:val="sv-SE"/>
        </w:rPr>
      </w:pPr>
      <w:r w:rsidRPr="00130AE3">
        <w:rPr>
          <w:lang w:val="sv-SE"/>
        </w:rPr>
        <w:t>Respekterar domare, ledare, med och motspelare</w:t>
      </w:r>
    </w:p>
    <w:sectPr w:rsidR="00232E62" w:rsidRPr="00130AE3" w:rsidSect="003714F2">
      <w:footerReference w:type="even" r:id="rId7"/>
      <w:footerReference w:type="default" r:id="rId8"/>
      <w:headerReference w:type="first" r:id="rId9"/>
      <w:footerReference w:type="first" r:id="rId10"/>
      <w:pgSz w:w="11906" w:h="16838" w:code="9"/>
      <w:pgMar w:top="1701" w:right="1701" w:bottom="1701"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585FD" w14:textId="77777777" w:rsidR="00762E94" w:rsidRDefault="00762E94">
      <w:pPr>
        <w:spacing w:after="0"/>
      </w:pPr>
      <w:r>
        <w:separator/>
      </w:r>
    </w:p>
  </w:endnote>
  <w:endnote w:type="continuationSeparator" w:id="0">
    <w:p w14:paraId="448AF441" w14:textId="77777777" w:rsidR="00762E94" w:rsidRDefault="00762E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B Basic">
    <w:altName w:val="Calibri"/>
    <w:panose1 w:val="00000000000000000000"/>
    <w:charset w:val="00"/>
    <w:family w:val="modern"/>
    <w:notTrueType/>
    <w:pitch w:val="variable"/>
    <w:sig w:usb0="A00002AF" w:usb1="4000206B" w:usb2="00000000" w:usb3="00000000" w:csb0="00000097"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CB42D" w14:textId="77777777" w:rsidR="00B5787E" w:rsidRDefault="00812673" w:rsidP="001E349E">
    <w:pPr>
      <w:pStyle w:val="Sidfot"/>
      <w:framePr w:wrap="around" w:vAnchor="text" w:hAnchor="margin" w:xAlign="outside"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rPr>
      <w:t>4</w:t>
    </w:r>
    <w:r>
      <w:rPr>
        <w:rStyle w:val="Sidnummer"/>
      </w:rPr>
      <w:fldChar w:fldCharType="end"/>
    </w:r>
  </w:p>
  <w:p w14:paraId="1FA90149" w14:textId="77777777" w:rsidR="00B5787E" w:rsidRDefault="00812673" w:rsidP="001E349E">
    <w:pPr>
      <w:pStyle w:val="Sidfot"/>
      <w:framePr w:wrap="around" w:vAnchor="text" w:hAnchor="margin" w:xAlign="inside" w:y="1"/>
      <w:ind w:right="360" w:firstLine="360"/>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rPr>
      <w:t>4</w:t>
    </w:r>
    <w:r>
      <w:rPr>
        <w:rStyle w:val="Sidnummer"/>
      </w:rPr>
      <w:fldChar w:fldCharType="end"/>
    </w:r>
  </w:p>
  <w:p w14:paraId="31A30651" w14:textId="77777777" w:rsidR="00B5787E" w:rsidRDefault="00812673" w:rsidP="001E349E">
    <w:pPr>
      <w:pStyle w:val="Sidfot"/>
      <w:framePr w:wrap="around" w:vAnchor="text" w:hAnchor="margin" w:xAlign="center" w:y="1"/>
      <w:ind w:right="360" w:firstLine="360"/>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rPr>
      <w:t>4</w:t>
    </w:r>
    <w:r>
      <w:rPr>
        <w:rStyle w:val="Sidnummer"/>
      </w:rPr>
      <w:fldChar w:fldCharType="end"/>
    </w:r>
  </w:p>
  <w:p w14:paraId="56361F20" w14:textId="77777777" w:rsidR="00B5787E" w:rsidRDefault="00762E9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AB6FA" w14:textId="1DB148C0" w:rsidR="00B5787E" w:rsidRDefault="00812673" w:rsidP="009E3C78">
    <w:pPr>
      <w:pStyle w:val="Sidfot"/>
      <w:ind w:right="360" w:firstLine="360"/>
      <w:jc w:val="center"/>
    </w:pPr>
    <w:r>
      <w:fldChar w:fldCharType="begin"/>
    </w:r>
    <w:r>
      <w:instrText xml:space="preserve"> PAGE  \* MERGEFORMAT </w:instrText>
    </w:r>
    <w:r>
      <w:fldChar w:fldCharType="separate"/>
    </w:r>
    <w:r>
      <w:t>2</w:t>
    </w:r>
    <w:r>
      <w:fldChar w:fldCharType="end"/>
    </w:r>
    <w:r>
      <w:t xml:space="preserve"> (</w:t>
    </w:r>
    <w:r w:rsidR="00127C08">
      <w:t>7</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11FD0" w14:textId="77777777" w:rsidR="00B5787E" w:rsidRDefault="00762E94">
    <w:pPr>
      <w:pStyle w:val="Sidfot"/>
      <w:pBdr>
        <w:bottom w:val="single" w:sz="12" w:space="1" w:color="auto"/>
      </w:pBdr>
      <w:jc w:val="center"/>
    </w:pPr>
  </w:p>
  <w:p w14:paraId="7EDE31D8" w14:textId="77777777" w:rsidR="00B5787E" w:rsidRPr="005D551D" w:rsidRDefault="00812673" w:rsidP="009D7435">
    <w:pPr>
      <w:pStyle w:val="Sidfot"/>
      <w:jc w:val="center"/>
      <w:rPr>
        <w:rFonts w:ascii="Arial" w:hAnsi="Arial" w:cs="Arial"/>
        <w:lang w:val="sv-SE"/>
      </w:rPr>
    </w:pPr>
    <w:r w:rsidRPr="005D551D">
      <w:rPr>
        <w:rFonts w:ascii="Arial" w:hAnsi="Arial" w:cs="Arial"/>
        <w:sz w:val="20"/>
        <w:lang w:val="sv-SE"/>
      </w:rPr>
      <w:t>SBBK, Box 8218, 16308 Spånga. Epost: bandy@sbbk.nu.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3F1E5" w14:textId="77777777" w:rsidR="00762E94" w:rsidRDefault="00762E94">
      <w:pPr>
        <w:spacing w:after="0"/>
      </w:pPr>
      <w:r>
        <w:separator/>
      </w:r>
    </w:p>
  </w:footnote>
  <w:footnote w:type="continuationSeparator" w:id="0">
    <w:p w14:paraId="1C977B28" w14:textId="77777777" w:rsidR="00762E94" w:rsidRDefault="00762E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09350" w14:textId="77777777" w:rsidR="00B5787E" w:rsidRDefault="00812673">
    <w:pPr>
      <w:pStyle w:val="Sidhuvud"/>
    </w:pPr>
    <w:r>
      <w:rPr>
        <w:lang w:val="sv-SE" w:eastAsia="sv-SE"/>
      </w:rPr>
      <w:drawing>
        <wp:inline distT="0" distB="0" distL="0" distR="0" wp14:anchorId="1942B074" wp14:editId="2E780B9D">
          <wp:extent cx="4411770" cy="1317202"/>
          <wp:effectExtent l="0" t="0" r="8255" b="381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BK1.jpg"/>
                  <pic:cNvPicPr/>
                </pic:nvPicPr>
                <pic:blipFill>
                  <a:blip r:embed="rId1">
                    <a:extLst>
                      <a:ext uri="{28A0092B-C50C-407E-A947-70E740481C1C}">
                        <a14:useLocalDpi xmlns:a14="http://schemas.microsoft.com/office/drawing/2010/main" val="0"/>
                      </a:ext>
                    </a:extLst>
                  </a:blip>
                  <a:stretch>
                    <a:fillRect/>
                  </a:stretch>
                </pic:blipFill>
                <pic:spPr>
                  <a:xfrm>
                    <a:off x="0" y="0"/>
                    <a:ext cx="4412629" cy="1317459"/>
                  </a:xfrm>
                  <a:prstGeom prst="rect">
                    <a:avLst/>
                  </a:prstGeom>
                </pic:spPr>
              </pic:pic>
            </a:graphicData>
          </a:graphic>
        </wp:inline>
      </w:drawing>
    </w:r>
  </w:p>
  <w:p w14:paraId="3F100601" w14:textId="77777777" w:rsidR="00B5787E" w:rsidRDefault="00812673" w:rsidP="00A3705F">
    <w:pPr>
      <w:pStyle w:val="Sidhuvud"/>
    </w:pPr>
    <w:r>
      <w:rPr>
        <w:lang w:val="sv-SE" w:eastAsia="sv-SE"/>
      </w:rPr>
      <mc:AlternateContent>
        <mc:Choice Requires="wps">
          <w:drawing>
            <wp:anchor distT="0" distB="0" distL="114300" distR="114300" simplePos="0" relativeHeight="251659264" behindDoc="0" locked="0" layoutInCell="1" allowOverlap="1" wp14:anchorId="4E6245B9" wp14:editId="2B19B32F">
              <wp:simplePos x="0" y="0"/>
              <wp:positionH relativeFrom="column">
                <wp:posOffset>-338455</wp:posOffset>
              </wp:positionH>
              <wp:positionV relativeFrom="paragraph">
                <wp:posOffset>59055</wp:posOffset>
              </wp:positionV>
              <wp:extent cx="6396355" cy="635"/>
              <wp:effectExtent l="13970" t="11430" r="9525" b="698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6355" cy="635"/>
                      </a:xfrm>
                      <a:prstGeom prst="straightConnector1">
                        <a:avLst/>
                      </a:prstGeom>
                      <a:noFill/>
                      <a:ln w="6350">
                        <a:solidFill>
                          <a:srgbClr val="1F55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F14C73" id="_x0000_t32" coordsize="21600,21600" o:spt="32" o:oned="t" path="m,l21600,21600e" filled="f">
              <v:path arrowok="t" fillok="f" o:connecttype="none"/>
              <o:lock v:ext="edit" shapetype="t"/>
            </v:shapetype>
            <v:shape id="AutoShape 1" o:spid="_x0000_s1026" type="#_x0000_t32" style="position:absolute;margin-left:-26.65pt;margin-top:4.65pt;width:503.6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" strokecolor="#1f55a6"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F7F5A"/>
    <w:multiLevelType w:val="hybridMultilevel"/>
    <w:tmpl w:val="DF66FD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97645B"/>
    <w:multiLevelType w:val="hybridMultilevel"/>
    <w:tmpl w:val="63C27B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5BF3F75"/>
    <w:multiLevelType w:val="hybridMultilevel"/>
    <w:tmpl w:val="7EA4E2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7BF7F7C"/>
    <w:multiLevelType w:val="hybridMultilevel"/>
    <w:tmpl w:val="0E006FD8"/>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4" w15:restartNumberingAfterBreak="0">
    <w:nsid w:val="2C8B1669"/>
    <w:multiLevelType w:val="hybridMultilevel"/>
    <w:tmpl w:val="DB8402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A144B14"/>
    <w:multiLevelType w:val="hybridMultilevel"/>
    <w:tmpl w:val="16E6C9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B15602D"/>
    <w:multiLevelType w:val="hybridMultilevel"/>
    <w:tmpl w:val="BBD42C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293349C"/>
    <w:multiLevelType w:val="hybridMultilevel"/>
    <w:tmpl w:val="2890912C"/>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8" w15:restartNumberingAfterBreak="0">
    <w:nsid w:val="5E787ED1"/>
    <w:multiLevelType w:val="hybridMultilevel"/>
    <w:tmpl w:val="E0F4B5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CCB7A0D"/>
    <w:multiLevelType w:val="hybridMultilevel"/>
    <w:tmpl w:val="0F545B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FB42BC9"/>
    <w:multiLevelType w:val="hybridMultilevel"/>
    <w:tmpl w:val="10C0DC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4"/>
  </w:num>
  <w:num w:numId="5">
    <w:abstractNumId w:val="9"/>
  </w:num>
  <w:num w:numId="6">
    <w:abstractNumId w:val="10"/>
  </w:num>
  <w:num w:numId="7">
    <w:abstractNumId w:val="5"/>
  </w:num>
  <w:num w:numId="8">
    <w:abstractNumId w:val="3"/>
  </w:num>
  <w:num w:numId="9">
    <w:abstractNumId w:val="7"/>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C8"/>
    <w:rsid w:val="0005437D"/>
    <w:rsid w:val="000A65BA"/>
    <w:rsid w:val="000D3D4C"/>
    <w:rsid w:val="00126B6D"/>
    <w:rsid w:val="00127C08"/>
    <w:rsid w:val="00130AE3"/>
    <w:rsid w:val="001415E6"/>
    <w:rsid w:val="0016792D"/>
    <w:rsid w:val="001C3352"/>
    <w:rsid w:val="00232E62"/>
    <w:rsid w:val="00295E9D"/>
    <w:rsid w:val="00350DE0"/>
    <w:rsid w:val="003D4E7E"/>
    <w:rsid w:val="004028DD"/>
    <w:rsid w:val="004A7E93"/>
    <w:rsid w:val="004D5FEF"/>
    <w:rsid w:val="00580BBC"/>
    <w:rsid w:val="00585862"/>
    <w:rsid w:val="00592604"/>
    <w:rsid w:val="0060002C"/>
    <w:rsid w:val="00623875"/>
    <w:rsid w:val="00640361"/>
    <w:rsid w:val="00640CCE"/>
    <w:rsid w:val="006F1F97"/>
    <w:rsid w:val="006F3B1C"/>
    <w:rsid w:val="00705856"/>
    <w:rsid w:val="007266C8"/>
    <w:rsid w:val="00762C9B"/>
    <w:rsid w:val="00762E94"/>
    <w:rsid w:val="007C7797"/>
    <w:rsid w:val="00812673"/>
    <w:rsid w:val="00814DEF"/>
    <w:rsid w:val="00860F09"/>
    <w:rsid w:val="008A2C16"/>
    <w:rsid w:val="008C0CCF"/>
    <w:rsid w:val="008D3183"/>
    <w:rsid w:val="00A152C7"/>
    <w:rsid w:val="00A6024A"/>
    <w:rsid w:val="00AE0C8A"/>
    <w:rsid w:val="00B54573"/>
    <w:rsid w:val="00B87A00"/>
    <w:rsid w:val="00BE3E6B"/>
    <w:rsid w:val="00BE61D4"/>
    <w:rsid w:val="00C15F9F"/>
    <w:rsid w:val="00C85434"/>
    <w:rsid w:val="00CF5DD5"/>
    <w:rsid w:val="00D10C21"/>
    <w:rsid w:val="00D55571"/>
    <w:rsid w:val="00EE115F"/>
    <w:rsid w:val="00F07647"/>
    <w:rsid w:val="00F2482B"/>
    <w:rsid w:val="00F50214"/>
    <w:rsid w:val="00F8580B"/>
    <w:rsid w:val="00F940CA"/>
    <w:rsid w:val="00FD59EB"/>
    <w:rsid w:val="00FF3C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6C436"/>
  <w15:chartTrackingRefBased/>
  <w15:docId w15:val="{1FA59379-344E-448D-9AF4-31E72B37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6C8"/>
    <w:pPr>
      <w:spacing w:after="240" w:line="240" w:lineRule="auto"/>
      <w:jc w:val="both"/>
    </w:pPr>
    <w:rPr>
      <w:rFonts w:eastAsia="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semiHidden/>
    <w:rsid w:val="007266C8"/>
    <w:pPr>
      <w:tabs>
        <w:tab w:val="center" w:pos="4819"/>
        <w:tab w:val="right" w:pos="9638"/>
      </w:tabs>
      <w:suppressAutoHyphens/>
      <w:spacing w:after="0" w:line="200" w:lineRule="atLeast"/>
      <w:jc w:val="left"/>
    </w:pPr>
    <w:rPr>
      <w:rFonts w:ascii="SEB Basic" w:hAnsi="SEB Basic"/>
      <w:noProof/>
      <w:sz w:val="15"/>
      <w:lang w:val="en-GB" w:eastAsia="en-US"/>
    </w:rPr>
  </w:style>
  <w:style w:type="character" w:customStyle="1" w:styleId="SidfotChar">
    <w:name w:val="Sidfot Char"/>
    <w:basedOn w:val="Standardstycketeckensnitt"/>
    <w:link w:val="Sidfot"/>
    <w:semiHidden/>
    <w:rsid w:val="007266C8"/>
    <w:rPr>
      <w:rFonts w:ascii="SEB Basic" w:eastAsia="Times New Roman" w:hAnsi="SEB Basic" w:cs="Times New Roman"/>
      <w:noProof/>
      <w:sz w:val="15"/>
      <w:szCs w:val="24"/>
      <w:lang w:val="en-GB"/>
    </w:rPr>
  </w:style>
  <w:style w:type="paragraph" w:styleId="Sidhuvud">
    <w:name w:val="header"/>
    <w:basedOn w:val="Normal"/>
    <w:link w:val="SidhuvudChar"/>
    <w:semiHidden/>
    <w:rsid w:val="007266C8"/>
    <w:pPr>
      <w:tabs>
        <w:tab w:val="center" w:pos="4819"/>
        <w:tab w:val="right" w:pos="9638"/>
      </w:tabs>
      <w:suppressAutoHyphens/>
      <w:spacing w:after="0" w:line="200" w:lineRule="atLeast"/>
      <w:jc w:val="left"/>
    </w:pPr>
    <w:rPr>
      <w:rFonts w:ascii="SEB Basic" w:hAnsi="SEB Basic"/>
      <w:noProof/>
      <w:sz w:val="15"/>
      <w:lang w:val="en-GB" w:eastAsia="en-US"/>
    </w:rPr>
  </w:style>
  <w:style w:type="character" w:customStyle="1" w:styleId="SidhuvudChar">
    <w:name w:val="Sidhuvud Char"/>
    <w:basedOn w:val="Standardstycketeckensnitt"/>
    <w:link w:val="Sidhuvud"/>
    <w:semiHidden/>
    <w:rsid w:val="007266C8"/>
    <w:rPr>
      <w:rFonts w:ascii="SEB Basic" w:eastAsia="Times New Roman" w:hAnsi="SEB Basic" w:cs="Times New Roman"/>
      <w:noProof/>
      <w:sz w:val="15"/>
      <w:szCs w:val="24"/>
      <w:lang w:val="en-GB"/>
    </w:rPr>
  </w:style>
  <w:style w:type="character" w:styleId="Sidnummer">
    <w:name w:val="page number"/>
    <w:basedOn w:val="Standardstycketeckensnitt"/>
    <w:uiPriority w:val="99"/>
    <w:semiHidden/>
    <w:rsid w:val="007266C8"/>
    <w:rPr>
      <w:rFonts w:ascii="SEB Basic" w:hAnsi="SEB Basic"/>
      <w:sz w:val="15"/>
    </w:rPr>
  </w:style>
  <w:style w:type="paragraph" w:styleId="Liststycke">
    <w:name w:val="List Paragraph"/>
    <w:basedOn w:val="Normal"/>
    <w:uiPriority w:val="34"/>
    <w:qFormat/>
    <w:rsid w:val="007266C8"/>
    <w:pPr>
      <w:spacing w:after="0" w:line="280" w:lineRule="atLeast"/>
      <w:ind w:left="720"/>
      <w:contextualSpacing/>
      <w:jc w:val="left"/>
    </w:pPr>
    <w:rPr>
      <w:rFonts w:ascii="SEB Basic" w:hAnsi="SEB Basic"/>
      <w:sz w:val="22"/>
      <w:lang w:val="en-GB" w:eastAsia="en-US"/>
    </w:rPr>
  </w:style>
  <w:style w:type="paragraph" w:styleId="Ballongtext">
    <w:name w:val="Balloon Text"/>
    <w:basedOn w:val="Normal"/>
    <w:link w:val="BallongtextChar"/>
    <w:uiPriority w:val="99"/>
    <w:semiHidden/>
    <w:unhideWhenUsed/>
    <w:rsid w:val="00D55571"/>
    <w:pPr>
      <w:spacing w:after="0"/>
    </w:pPr>
    <w:rPr>
      <w:rFonts w:ascii="Times New Roman" w:hAnsi="Times New Roman"/>
      <w:sz w:val="18"/>
      <w:szCs w:val="18"/>
    </w:rPr>
  </w:style>
  <w:style w:type="character" w:customStyle="1" w:styleId="BallongtextChar">
    <w:name w:val="Ballongtext Char"/>
    <w:basedOn w:val="Standardstycketeckensnitt"/>
    <w:link w:val="Ballongtext"/>
    <w:uiPriority w:val="99"/>
    <w:semiHidden/>
    <w:rsid w:val="00D55571"/>
    <w:rPr>
      <w:rFonts w:ascii="Times New Roman" w:eastAsia="Times New Roman" w:hAnsi="Times New Roman" w:cs="Times New Roman"/>
      <w:sz w:val="18"/>
      <w:szCs w:val="18"/>
      <w:lang w:eastAsia="sv-SE"/>
    </w:rPr>
  </w:style>
  <w:style w:type="paragraph" w:styleId="Rubrik">
    <w:name w:val="Title"/>
    <w:basedOn w:val="Normal"/>
    <w:next w:val="Normal"/>
    <w:link w:val="RubrikChar"/>
    <w:uiPriority w:val="10"/>
    <w:qFormat/>
    <w:rsid w:val="00762C9B"/>
    <w:pPr>
      <w:spacing w:after="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62C9B"/>
    <w:rPr>
      <w:rFonts w:asciiTheme="majorHAnsi" w:eastAsiaTheme="majorEastAsia" w:hAnsiTheme="majorHAnsi" w:cstheme="majorBidi"/>
      <w:spacing w:val="-10"/>
      <w:kern w:val="28"/>
      <w:sz w:val="56"/>
      <w:szCs w:val="56"/>
      <w:lang w:eastAsia="sv-SE"/>
    </w:rPr>
  </w:style>
  <w:style w:type="paragraph" w:styleId="Underrubrik">
    <w:name w:val="Subtitle"/>
    <w:basedOn w:val="Normal"/>
    <w:next w:val="Normal"/>
    <w:link w:val="UnderrubrikChar"/>
    <w:uiPriority w:val="11"/>
    <w:qFormat/>
    <w:rsid w:val="00762C9B"/>
    <w:pPr>
      <w:numPr>
        <w:ilvl w:val="1"/>
      </w:numPr>
      <w:spacing w:after="160"/>
    </w:pPr>
    <w:rPr>
      <w:rFonts w:eastAsiaTheme="minorEastAsia" w:cstheme="minorBidi"/>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762C9B"/>
    <w:rPr>
      <w:rFonts w:eastAsiaTheme="minorEastAsia"/>
      <w:color w:val="5A5A5A" w:themeColor="text1" w:themeTint="A5"/>
      <w:spacing w:val="15"/>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1607</Words>
  <Characters>8518</Characters>
  <Application>Microsoft Office Word</Application>
  <DocSecurity>0</DocSecurity>
  <Lines>70</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Larsén</dc:creator>
  <cp:keywords/>
  <dc:description/>
  <cp:lastModifiedBy>Liljeqvist, August</cp:lastModifiedBy>
  <cp:revision>4</cp:revision>
  <dcterms:created xsi:type="dcterms:W3CDTF">2020-08-27T07:11:00Z</dcterms:created>
  <dcterms:modified xsi:type="dcterms:W3CDTF">2020-08-27T07:15:00Z</dcterms:modified>
</cp:coreProperties>
</file>